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4E" w:rsidRPr="00CA6D0C" w:rsidRDefault="00565AA5" w:rsidP="00565AA5">
      <w:pPr>
        <w:ind w:left="1304" w:firstLine="1304"/>
        <w:rPr>
          <w:rFonts w:ascii="Arial" w:hAnsi="Arial" w:cs="Arial"/>
          <w:b/>
          <w:sz w:val="36"/>
          <w:szCs w:val="36"/>
          <w:lang w:val="da-DK"/>
        </w:rPr>
      </w:pPr>
      <w:bookmarkStart w:id="0" w:name="_GoBack"/>
      <w:bookmarkEnd w:id="0"/>
      <w:r w:rsidRPr="00CA6D0C">
        <w:rPr>
          <w:rFonts w:ascii="Arial" w:hAnsi="Arial" w:cs="Arial"/>
          <w:b/>
          <w:sz w:val="36"/>
          <w:szCs w:val="36"/>
          <w:lang w:val="da-DK"/>
        </w:rPr>
        <w:t>Vedtægt for Fonden CFD</w:t>
      </w:r>
    </w:p>
    <w:p w:rsidR="00565AA5" w:rsidRPr="004E499C" w:rsidRDefault="00565AA5" w:rsidP="00673070">
      <w:pPr>
        <w:rPr>
          <w:rFonts w:ascii="Arial" w:hAnsi="Arial" w:cs="Arial"/>
          <w:sz w:val="22"/>
          <w:szCs w:val="22"/>
          <w:lang w:val="da-DK"/>
        </w:rPr>
      </w:pPr>
    </w:p>
    <w:p w:rsidR="00CA6D0C" w:rsidRPr="004E499C" w:rsidRDefault="00CA6D0C" w:rsidP="00CA6D0C">
      <w:pPr>
        <w:rPr>
          <w:rFonts w:ascii="Arial" w:hAnsi="Arial" w:cs="Arial"/>
          <w:sz w:val="22"/>
          <w:szCs w:val="22"/>
          <w:lang w:val="da-DK"/>
        </w:rPr>
      </w:pPr>
    </w:p>
    <w:p w:rsidR="00CA6D0C" w:rsidRPr="004E499C" w:rsidRDefault="00CA6D0C" w:rsidP="00CA6D0C">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1</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Fondens navn og hjemsted</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Den erhvervsdrivende fond “CFD” (i det følgende kaldet ”Fonden”) har hovedsæde på Oktobervej 22A, 2860 Søborg. Fonden udøver landsdækkende, sociale aktiviteter i henhold til formålsparagraffen.</w:t>
      </w:r>
    </w:p>
    <w:p w:rsidR="00565AA5" w:rsidRPr="00CA6D0C" w:rsidRDefault="00565AA5" w:rsidP="00565AA5">
      <w:pPr>
        <w:rPr>
          <w:rFonts w:ascii="Arial" w:hAnsi="Arial" w:cs="Arial"/>
          <w:sz w:val="22"/>
          <w:szCs w:val="22"/>
          <w:lang w:val="da-DK"/>
        </w:rPr>
      </w:pPr>
    </w:p>
    <w:p w:rsidR="00EA444E" w:rsidRPr="00CA6D0C" w:rsidRDefault="00EA444E" w:rsidP="00CA6D0C">
      <w:pPr>
        <w:jc w:val="center"/>
        <w:rPr>
          <w:rFonts w:ascii="Arial" w:hAnsi="Arial" w:cs="Arial"/>
          <w:b/>
          <w:sz w:val="22"/>
          <w:szCs w:val="22"/>
          <w:lang w:val="da-DK"/>
        </w:rPr>
      </w:pPr>
      <w:r w:rsidRPr="00CA6D0C">
        <w:rPr>
          <w:rFonts w:ascii="Arial" w:hAnsi="Arial" w:cs="Arial"/>
          <w:b/>
          <w:sz w:val="22"/>
          <w:szCs w:val="22"/>
          <w:lang w:val="da-DK"/>
        </w:rPr>
        <w:t>§ 2</w:t>
      </w:r>
    </w:p>
    <w:p w:rsidR="00EA444E" w:rsidRPr="00CA6D0C" w:rsidRDefault="00EA444E" w:rsidP="00CA6D0C">
      <w:pPr>
        <w:jc w:val="center"/>
        <w:rPr>
          <w:rFonts w:ascii="Arial" w:hAnsi="Arial" w:cs="Arial"/>
          <w:b/>
          <w:sz w:val="22"/>
          <w:szCs w:val="22"/>
          <w:lang w:val="da-DK"/>
        </w:rPr>
      </w:pPr>
      <w:r w:rsidRPr="00CA6D0C">
        <w:rPr>
          <w:rFonts w:ascii="Arial" w:hAnsi="Arial" w:cs="Arial"/>
          <w:b/>
          <w:sz w:val="22"/>
          <w:szCs w:val="22"/>
          <w:lang w:val="da-DK"/>
        </w:rPr>
        <w:t>Fondens stiftelse</w:t>
      </w:r>
    </w:p>
    <w:p w:rsidR="00EA444E" w:rsidRPr="00CA6D0C" w:rsidRDefault="00EA444E" w:rsidP="00565AA5">
      <w:pPr>
        <w:rPr>
          <w:rFonts w:ascii="Arial" w:hAnsi="Arial" w:cs="Arial"/>
          <w:b/>
          <w:sz w:val="22"/>
          <w:szCs w:val="22"/>
          <w:lang w:val="da-DK"/>
        </w:rPr>
      </w:pPr>
    </w:p>
    <w:p w:rsidR="00EA444E" w:rsidRPr="00CA6D0C" w:rsidRDefault="00EA444E" w:rsidP="00EA444E">
      <w:pPr>
        <w:rPr>
          <w:rFonts w:ascii="Arial" w:hAnsi="Arial" w:cs="Arial"/>
          <w:sz w:val="22"/>
          <w:szCs w:val="22"/>
          <w:lang w:val="da-DK"/>
        </w:rPr>
      </w:pPr>
      <w:r w:rsidRPr="00CA6D0C">
        <w:rPr>
          <w:rFonts w:ascii="Arial" w:hAnsi="Arial" w:cs="Arial"/>
          <w:sz w:val="22"/>
          <w:szCs w:val="22"/>
          <w:lang w:val="da-DK"/>
        </w:rPr>
        <w:t>Ved Fondens oprettelse den 1. juni 1869 ”er der i det hele tegnet 513 Rdl. 5 Sk. I aarlige Bidrag og 266 Rdl. 4 Sk. I Bidrag een Gang for alle.”</w:t>
      </w:r>
    </w:p>
    <w:p w:rsidR="00EA444E" w:rsidRPr="00CA6D0C" w:rsidRDefault="00EA444E" w:rsidP="00EA444E">
      <w:pPr>
        <w:rPr>
          <w:rFonts w:ascii="Arial" w:hAnsi="Arial" w:cs="Arial"/>
          <w:sz w:val="22"/>
          <w:szCs w:val="22"/>
          <w:lang w:val="da-DK"/>
        </w:rPr>
      </w:pPr>
    </w:p>
    <w:p w:rsidR="00EA444E" w:rsidRPr="00CA6D0C" w:rsidRDefault="00EA444E" w:rsidP="00EA444E">
      <w:pPr>
        <w:rPr>
          <w:rFonts w:ascii="Arial" w:hAnsi="Arial" w:cs="Arial"/>
          <w:sz w:val="22"/>
          <w:szCs w:val="22"/>
          <w:lang w:val="da-DK"/>
        </w:rPr>
      </w:pPr>
      <w:r w:rsidRPr="00CA6D0C">
        <w:rPr>
          <w:rFonts w:ascii="Arial" w:hAnsi="Arial" w:cs="Arial"/>
          <w:sz w:val="22"/>
          <w:szCs w:val="22"/>
          <w:lang w:val="da-DK"/>
        </w:rPr>
        <w:t xml:space="preserve">Stk. 2. </w:t>
      </w:r>
      <w:r w:rsidRPr="00CA6D0C">
        <w:rPr>
          <w:rFonts w:ascii="Arial" w:hAnsi="Arial" w:cs="Arial"/>
          <w:sz w:val="22"/>
          <w:szCs w:val="22"/>
          <w:lang w:val="da-DK"/>
        </w:rPr>
        <w:tab/>
        <w:t>Fonden blev oprettet af en bestyrelse bestående af: Fru Etatsraadsinde M. Manthey, Fru E. Borgen, Fru C. Keller, Frk. L. Schultz, Frk. Just, Frk. C. Mathiesen, Frk. H. Madsen samt Forstanderne R. Malling-Hansen og Johan Keller. Disse medlemmer havde og har ingen økonomiske rettigheder eller fordele i forhold til Fondens formue.</w:t>
      </w:r>
    </w:p>
    <w:p w:rsidR="00EA444E" w:rsidRPr="00CA6D0C" w:rsidRDefault="00EA444E" w:rsidP="00EA444E">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xml:space="preserve">§ </w:t>
      </w:r>
      <w:r w:rsidR="00EA444E" w:rsidRPr="00CA6D0C">
        <w:rPr>
          <w:rFonts w:ascii="Arial" w:hAnsi="Arial" w:cs="Arial"/>
          <w:b/>
          <w:sz w:val="22"/>
          <w:szCs w:val="22"/>
          <w:lang w:val="da-DK"/>
        </w:rPr>
        <w:t>3</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Fondens formål</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Fondens formål er at tilbyde den nødvendige og kvalificerede service i form af botilbud, aktivitets- og samværstilbud, beskyttet beskæftigelse, pladser til erhvervsafklaring og optræning,</w:t>
      </w:r>
      <w:r w:rsidR="00641437" w:rsidRPr="00CA6D0C">
        <w:rPr>
          <w:rFonts w:ascii="Arial" w:hAnsi="Arial" w:cs="Arial"/>
          <w:sz w:val="22"/>
          <w:szCs w:val="22"/>
          <w:lang w:val="da-DK"/>
        </w:rPr>
        <w:t xml:space="preserve"> bofællesskabs- og støttecenter. Fonden har endvidere til formål at tilbyde specialrådgivning og vejledning, tegnsprogstolkeservice samt at igangsætte projekter og udviklingsarbejde.</w:t>
      </w:r>
    </w:p>
    <w:p w:rsidR="00565AA5" w:rsidRPr="00CA6D0C" w:rsidRDefault="00565AA5" w:rsidP="00565AA5">
      <w:pPr>
        <w:rPr>
          <w:rFonts w:ascii="Arial" w:hAnsi="Arial" w:cs="Arial"/>
          <w:sz w:val="22"/>
          <w:szCs w:val="22"/>
          <w:lang w:val="da-DK"/>
        </w:rPr>
      </w:pPr>
    </w:p>
    <w:p w:rsidR="00565AA5" w:rsidRPr="00CA6D0C" w:rsidRDefault="00641437" w:rsidP="00565AA5">
      <w:pPr>
        <w:rPr>
          <w:rFonts w:ascii="Arial" w:hAnsi="Arial" w:cs="Arial"/>
          <w:sz w:val="22"/>
          <w:szCs w:val="22"/>
          <w:lang w:val="da-DK"/>
        </w:rPr>
      </w:pPr>
      <w:r w:rsidRPr="00CA6D0C">
        <w:rPr>
          <w:rFonts w:ascii="Arial" w:hAnsi="Arial" w:cs="Arial"/>
          <w:sz w:val="22"/>
          <w:szCs w:val="22"/>
          <w:lang w:val="da-DK"/>
        </w:rPr>
        <w:t>Stk. 2</w:t>
      </w:r>
      <w:r w:rsidR="00860870" w:rsidRPr="00CA6D0C">
        <w:rPr>
          <w:rFonts w:ascii="Arial" w:hAnsi="Arial" w:cs="Arial"/>
          <w:sz w:val="22"/>
          <w:szCs w:val="22"/>
          <w:lang w:val="da-DK"/>
        </w:rPr>
        <w:t>.</w:t>
      </w:r>
      <w:r w:rsidRPr="00CA6D0C">
        <w:rPr>
          <w:rFonts w:ascii="Arial" w:hAnsi="Arial" w:cs="Arial"/>
          <w:sz w:val="22"/>
          <w:szCs w:val="22"/>
          <w:lang w:val="da-DK"/>
        </w:rPr>
        <w:t xml:space="preserve"> </w:t>
      </w:r>
      <w:r w:rsidR="00860870" w:rsidRPr="00CA6D0C">
        <w:rPr>
          <w:rFonts w:ascii="Arial" w:hAnsi="Arial" w:cs="Arial"/>
          <w:sz w:val="22"/>
          <w:szCs w:val="22"/>
          <w:lang w:val="da-DK"/>
        </w:rPr>
        <w:tab/>
      </w:r>
      <w:r w:rsidR="00565AA5" w:rsidRPr="00CA6D0C">
        <w:rPr>
          <w:rFonts w:ascii="Arial" w:hAnsi="Arial" w:cs="Arial"/>
          <w:sz w:val="22"/>
          <w:szCs w:val="22"/>
          <w:lang w:val="da-DK"/>
        </w:rPr>
        <w:t>Fonden kan til opfyldelse af formålet erhverve og drive ejendomme samt oprette datterselskaber.</w:t>
      </w:r>
    </w:p>
    <w:p w:rsidR="00641437" w:rsidRPr="00CA6D0C" w:rsidRDefault="00641437" w:rsidP="00565AA5">
      <w:pPr>
        <w:rPr>
          <w:rFonts w:ascii="Arial" w:hAnsi="Arial" w:cs="Arial"/>
          <w:sz w:val="22"/>
          <w:szCs w:val="22"/>
          <w:lang w:val="da-DK"/>
        </w:rPr>
      </w:pPr>
    </w:p>
    <w:p w:rsidR="00641437" w:rsidRPr="00CA6D0C" w:rsidRDefault="00641437" w:rsidP="00565AA5">
      <w:pPr>
        <w:rPr>
          <w:rFonts w:ascii="Arial" w:hAnsi="Arial" w:cs="Arial"/>
          <w:sz w:val="22"/>
          <w:szCs w:val="22"/>
          <w:lang w:val="da-DK"/>
        </w:rPr>
      </w:pPr>
      <w:r w:rsidRPr="00CA6D0C">
        <w:rPr>
          <w:rFonts w:ascii="Arial" w:hAnsi="Arial" w:cs="Arial"/>
          <w:sz w:val="22"/>
          <w:szCs w:val="22"/>
          <w:lang w:val="da-DK"/>
        </w:rPr>
        <w:t>Stk. 3</w:t>
      </w:r>
      <w:r w:rsidR="00860870" w:rsidRPr="00CA6D0C">
        <w:rPr>
          <w:rFonts w:ascii="Arial" w:hAnsi="Arial" w:cs="Arial"/>
          <w:sz w:val="22"/>
          <w:szCs w:val="22"/>
          <w:lang w:val="da-DK"/>
        </w:rPr>
        <w:t>.</w:t>
      </w:r>
      <w:r w:rsidR="00860870" w:rsidRPr="00CA6D0C">
        <w:rPr>
          <w:rFonts w:ascii="Arial" w:hAnsi="Arial" w:cs="Arial"/>
          <w:sz w:val="22"/>
          <w:szCs w:val="22"/>
          <w:lang w:val="da-DK"/>
        </w:rPr>
        <w:tab/>
      </w:r>
      <w:r w:rsidRPr="00CA6D0C">
        <w:rPr>
          <w:rFonts w:ascii="Arial" w:hAnsi="Arial" w:cs="Arial"/>
          <w:sz w:val="22"/>
          <w:szCs w:val="22"/>
          <w:lang w:val="da-DK"/>
        </w:rPr>
        <w:t xml:space="preserve"> Fondens primære målgruppe er døve, døvblinde og andre med et væsentligt hørehandicap, hvor den sociale service bedst ydes i et tegnsprogsmiljø, af medarbejdere der behersker tegnsprog eller har andre kompetencer i forhold til mennesker med kommunikationsvanskeligheder. Servicen skal altid tage udgangspunkt i den enkelte borgers kommunikative forudsætninger.</w:t>
      </w:r>
    </w:p>
    <w:p w:rsidR="00641437" w:rsidRPr="00CA6D0C" w:rsidRDefault="00641437" w:rsidP="00565AA5">
      <w:pPr>
        <w:rPr>
          <w:rFonts w:ascii="Arial" w:hAnsi="Arial" w:cs="Arial"/>
          <w:sz w:val="22"/>
          <w:szCs w:val="22"/>
          <w:lang w:val="da-DK"/>
        </w:rPr>
      </w:pPr>
    </w:p>
    <w:p w:rsidR="00641437" w:rsidRPr="00CA6D0C" w:rsidRDefault="00641437" w:rsidP="00565AA5">
      <w:pPr>
        <w:rPr>
          <w:rFonts w:ascii="Arial" w:hAnsi="Arial" w:cs="Arial"/>
          <w:sz w:val="22"/>
          <w:szCs w:val="22"/>
          <w:lang w:val="da-DK"/>
        </w:rPr>
      </w:pPr>
      <w:r w:rsidRPr="00CA6D0C">
        <w:rPr>
          <w:rFonts w:ascii="Arial" w:hAnsi="Arial" w:cs="Arial"/>
          <w:sz w:val="22"/>
          <w:szCs w:val="22"/>
          <w:lang w:val="da-DK"/>
        </w:rPr>
        <w:t>Stk. 4</w:t>
      </w:r>
      <w:r w:rsidR="00860870" w:rsidRPr="00CA6D0C">
        <w:rPr>
          <w:rFonts w:ascii="Arial" w:hAnsi="Arial" w:cs="Arial"/>
          <w:sz w:val="22"/>
          <w:szCs w:val="22"/>
          <w:lang w:val="da-DK"/>
        </w:rPr>
        <w:t>.</w:t>
      </w:r>
      <w:r w:rsidRPr="00CA6D0C">
        <w:rPr>
          <w:rFonts w:ascii="Arial" w:hAnsi="Arial" w:cs="Arial"/>
          <w:sz w:val="22"/>
          <w:szCs w:val="22"/>
          <w:lang w:val="da-DK"/>
        </w:rPr>
        <w:t xml:space="preserve"> </w:t>
      </w:r>
      <w:r w:rsidR="00860870" w:rsidRPr="00CA6D0C">
        <w:rPr>
          <w:rFonts w:ascii="Arial" w:hAnsi="Arial" w:cs="Arial"/>
          <w:sz w:val="22"/>
          <w:szCs w:val="22"/>
          <w:lang w:val="da-DK"/>
        </w:rPr>
        <w:tab/>
      </w:r>
      <w:r w:rsidRPr="00CA6D0C">
        <w:rPr>
          <w:rFonts w:ascii="Arial" w:hAnsi="Arial" w:cs="Arial"/>
          <w:sz w:val="22"/>
          <w:szCs w:val="22"/>
          <w:lang w:val="da-DK"/>
        </w:rPr>
        <w:t>Fondens ydelser sker på et non-profit grundlag</w:t>
      </w:r>
      <w:r w:rsidR="00860870" w:rsidRPr="00CA6D0C">
        <w:rPr>
          <w:rFonts w:ascii="Arial" w:hAnsi="Arial" w:cs="Arial"/>
          <w:sz w:val="22"/>
          <w:szCs w:val="22"/>
          <w:lang w:val="da-DK"/>
        </w:rPr>
        <w:t>.</w:t>
      </w:r>
    </w:p>
    <w:p w:rsidR="00565AA5" w:rsidRPr="00CA6D0C" w:rsidRDefault="00565AA5" w:rsidP="00CA6D0C">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xml:space="preserve">§ </w:t>
      </w:r>
      <w:r w:rsidR="00EA444E" w:rsidRPr="00CA6D0C">
        <w:rPr>
          <w:rFonts w:ascii="Arial" w:hAnsi="Arial" w:cs="Arial"/>
          <w:b/>
          <w:sz w:val="22"/>
          <w:szCs w:val="22"/>
          <w:lang w:val="da-DK"/>
        </w:rPr>
        <w:t>4</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Anvendelse af fondens overskud</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Fonden arbejder ud fra et non-profit grundlag. Et eventuelt overskud vil derfor blive anvendt </w:t>
      </w:r>
      <w:r w:rsidR="002739AD" w:rsidRPr="00CA6D0C">
        <w:rPr>
          <w:rFonts w:ascii="Arial" w:hAnsi="Arial" w:cs="Arial"/>
          <w:sz w:val="22"/>
          <w:szCs w:val="22"/>
          <w:lang w:val="da-DK"/>
        </w:rPr>
        <w:t xml:space="preserve">i overensstemmelse med formålet </w:t>
      </w:r>
      <w:r w:rsidRPr="00CA6D0C">
        <w:rPr>
          <w:rFonts w:ascii="Arial" w:hAnsi="Arial" w:cs="Arial"/>
          <w:sz w:val="22"/>
          <w:szCs w:val="22"/>
          <w:lang w:val="da-DK"/>
        </w:rPr>
        <w:t>til at sikre videreførelsen af fonden.</w:t>
      </w:r>
    </w:p>
    <w:p w:rsidR="00565AA5" w:rsidRPr="00CA6D0C" w:rsidRDefault="00565AA5" w:rsidP="00565AA5">
      <w:pPr>
        <w:rPr>
          <w:rFonts w:ascii="Arial" w:hAnsi="Arial" w:cs="Arial"/>
          <w:sz w:val="22"/>
          <w:szCs w:val="22"/>
          <w:lang w:val="da-DK"/>
        </w:rPr>
      </w:pPr>
    </w:p>
    <w:p w:rsidR="00CA6D0C" w:rsidRDefault="00CA6D0C">
      <w:pPr>
        <w:spacing w:after="200" w:line="276" w:lineRule="auto"/>
        <w:rPr>
          <w:rFonts w:ascii="Arial" w:hAnsi="Arial" w:cs="Arial"/>
          <w:b/>
          <w:sz w:val="22"/>
          <w:szCs w:val="22"/>
          <w:lang w:val="da-DK"/>
        </w:rPr>
      </w:pPr>
      <w:r>
        <w:rPr>
          <w:rFonts w:ascii="Arial" w:hAnsi="Arial" w:cs="Arial"/>
          <w:b/>
          <w:sz w:val="22"/>
          <w:szCs w:val="22"/>
          <w:lang w:val="da-DK"/>
        </w:rPr>
        <w:br w:type="page"/>
      </w: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lastRenderedPageBreak/>
        <w:t xml:space="preserve">§ </w:t>
      </w:r>
      <w:r w:rsidR="00EA444E" w:rsidRPr="00CA6D0C">
        <w:rPr>
          <w:rFonts w:ascii="Arial" w:hAnsi="Arial" w:cs="Arial"/>
          <w:b/>
          <w:sz w:val="22"/>
          <w:szCs w:val="22"/>
          <w:lang w:val="da-DK"/>
        </w:rPr>
        <w:t>5</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Bestyrelsen</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Fondens bestyrelse består af 9 stemmeberettigede medlemmer, som alle skal bidrage til at fremme CFD´s strategiske virke med deres erfaringer, faglige og handicappolitiske indsigt.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2 medlemmer udpeges af Danske Døves Landsforbund.</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color w:val="00B050"/>
          <w:sz w:val="22"/>
          <w:szCs w:val="22"/>
          <w:lang w:val="da-DK"/>
        </w:rPr>
      </w:pPr>
      <w:r w:rsidRPr="00CA6D0C">
        <w:rPr>
          <w:rFonts w:ascii="Arial" w:hAnsi="Arial" w:cs="Arial"/>
          <w:sz w:val="22"/>
          <w:szCs w:val="22"/>
          <w:lang w:val="da-DK"/>
        </w:rPr>
        <w:t>1 medlem udpeges af Høreforeningen.</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 medlem udpeges af Danske Regioner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 medlem udpeges af DeCIbel</w:t>
      </w:r>
    </w:p>
    <w:p w:rsidR="00565AA5" w:rsidRPr="00CA6D0C" w:rsidRDefault="00565AA5" w:rsidP="00565AA5">
      <w:pPr>
        <w:rPr>
          <w:rFonts w:ascii="Arial" w:hAnsi="Arial" w:cs="Arial"/>
          <w:sz w:val="22"/>
          <w:szCs w:val="22"/>
          <w:lang w:val="da-DK"/>
        </w:rPr>
      </w:pPr>
    </w:p>
    <w:p w:rsidR="00565AA5" w:rsidRPr="00CA6D0C" w:rsidRDefault="003356C4" w:rsidP="00565AA5">
      <w:pPr>
        <w:rPr>
          <w:rFonts w:ascii="Arial" w:hAnsi="Arial" w:cs="Arial"/>
          <w:sz w:val="22"/>
          <w:szCs w:val="22"/>
          <w:lang w:val="da-DK"/>
        </w:rPr>
      </w:pPr>
      <w:r w:rsidRPr="00CA6D0C">
        <w:rPr>
          <w:rFonts w:ascii="Arial" w:hAnsi="Arial" w:cs="Arial"/>
          <w:sz w:val="22"/>
          <w:szCs w:val="22"/>
          <w:lang w:val="da-DK"/>
        </w:rPr>
        <w:t>3</w:t>
      </w:r>
      <w:r w:rsidR="00565AA5" w:rsidRPr="00CA6D0C">
        <w:rPr>
          <w:rFonts w:ascii="Arial" w:hAnsi="Arial" w:cs="Arial"/>
          <w:sz w:val="22"/>
          <w:szCs w:val="22"/>
          <w:lang w:val="da-DK"/>
        </w:rPr>
        <w:t xml:space="preserve"> medlemmer, der kan supplere kompetencerne i bestyrelsen, udpeges personligt af bestyrelsen</w:t>
      </w:r>
      <w:r w:rsidRPr="00CA6D0C">
        <w:rPr>
          <w:rFonts w:ascii="Arial" w:hAnsi="Arial" w:cs="Arial"/>
          <w:sz w:val="22"/>
          <w:szCs w:val="22"/>
          <w:lang w:val="da-DK"/>
        </w:rPr>
        <w:t>. Herunder skal der peges på et medlem med en kommunal baggrund.</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w:t>
      </w:r>
      <w:r w:rsidR="002739AD" w:rsidRPr="00CA6D0C">
        <w:rPr>
          <w:rFonts w:ascii="Arial" w:hAnsi="Arial" w:cs="Arial"/>
          <w:sz w:val="22"/>
          <w:szCs w:val="22"/>
          <w:lang w:val="da-DK"/>
        </w:rPr>
        <w:t>2</w:t>
      </w:r>
      <w:r w:rsidRPr="00CA6D0C">
        <w:rPr>
          <w:rFonts w:ascii="Arial" w:hAnsi="Arial" w:cs="Arial"/>
          <w:sz w:val="22"/>
          <w:szCs w:val="22"/>
          <w:lang w:val="da-DK"/>
        </w:rPr>
        <w:t>.</w:t>
      </w:r>
      <w:r w:rsidRPr="00CA6D0C">
        <w:rPr>
          <w:rFonts w:ascii="Arial" w:hAnsi="Arial" w:cs="Arial"/>
          <w:sz w:val="22"/>
          <w:szCs w:val="22"/>
          <w:lang w:val="da-DK"/>
        </w:rPr>
        <w:tab/>
        <w:t>På det første møde i en valgperiode konstituerer bestyrelsen sig og udpeger en formand, som ikke repræsenterer en af de organisationer, der har udpegningsret til bestyrelsen. Indtil der er valgt formand ledes møderne af et bestyrelsesmedlem valgt af og blandt bestyrelsesmedlemmerne.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w:t>
      </w:r>
      <w:r w:rsidR="002739AD" w:rsidRPr="00CA6D0C">
        <w:rPr>
          <w:rFonts w:ascii="Arial" w:hAnsi="Arial" w:cs="Arial"/>
          <w:sz w:val="22"/>
          <w:szCs w:val="22"/>
          <w:lang w:val="da-DK"/>
        </w:rPr>
        <w:t>3.</w:t>
      </w:r>
      <w:r w:rsidR="00860870" w:rsidRPr="00CA6D0C">
        <w:rPr>
          <w:rFonts w:ascii="Arial" w:hAnsi="Arial" w:cs="Arial"/>
          <w:sz w:val="22"/>
          <w:szCs w:val="22"/>
          <w:lang w:val="da-DK"/>
        </w:rPr>
        <w:tab/>
      </w:r>
      <w:r w:rsidRPr="00CA6D0C">
        <w:rPr>
          <w:rFonts w:ascii="Arial" w:hAnsi="Arial" w:cs="Arial"/>
          <w:sz w:val="22"/>
          <w:szCs w:val="22"/>
          <w:lang w:val="da-DK"/>
        </w:rPr>
        <w:t>I tilfælde af, at et medlem udtræder før udløbet af udpegningsperioden, udpeger den, der har udpeget det pågældende medlem, straks et nyt medlem for den resterende periode.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w:t>
      </w:r>
      <w:r w:rsidR="00860870" w:rsidRPr="00CA6D0C">
        <w:rPr>
          <w:rFonts w:ascii="Arial" w:hAnsi="Arial" w:cs="Arial"/>
          <w:sz w:val="22"/>
          <w:szCs w:val="22"/>
          <w:lang w:val="da-DK"/>
        </w:rPr>
        <w:t>4.</w:t>
      </w:r>
      <w:r w:rsidRPr="00CA6D0C">
        <w:rPr>
          <w:rFonts w:ascii="Arial" w:hAnsi="Arial" w:cs="Arial"/>
          <w:sz w:val="22"/>
          <w:szCs w:val="22"/>
          <w:lang w:val="da-DK"/>
        </w:rPr>
        <w:tab/>
        <w:t>Hoved-MED-udvalgets næstformand kan deltage i bestyrelsens møder som observatør uden stemmeret.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w:t>
      </w:r>
      <w:r w:rsidR="00860870" w:rsidRPr="00CA6D0C">
        <w:rPr>
          <w:rFonts w:ascii="Arial" w:hAnsi="Arial" w:cs="Arial"/>
          <w:sz w:val="22"/>
          <w:szCs w:val="22"/>
          <w:lang w:val="da-DK"/>
        </w:rPr>
        <w:t>5</w:t>
      </w:r>
      <w:r w:rsidRPr="00CA6D0C">
        <w:rPr>
          <w:rFonts w:ascii="Arial" w:hAnsi="Arial" w:cs="Arial"/>
          <w:sz w:val="22"/>
          <w:szCs w:val="22"/>
          <w:lang w:val="da-DK"/>
        </w:rPr>
        <w:t>.</w:t>
      </w:r>
      <w:r w:rsidRPr="00CA6D0C">
        <w:rPr>
          <w:rFonts w:ascii="Arial" w:hAnsi="Arial" w:cs="Arial"/>
          <w:sz w:val="22"/>
          <w:szCs w:val="22"/>
          <w:lang w:val="da-DK"/>
        </w:rPr>
        <w:tab/>
        <w:t>Chefen for CFD og administrationschefen deltager i bestyrelsesmøder uden stemmeret. Andre kan efter anmodning fra bestyrelsen eller chefen for CFD deltage i behandling af enkelte punkter på bestyrelsens dagsorden.</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w:t>
      </w:r>
      <w:r w:rsidR="00860870" w:rsidRPr="00CA6D0C">
        <w:rPr>
          <w:rFonts w:ascii="Arial" w:hAnsi="Arial" w:cs="Arial"/>
          <w:sz w:val="22"/>
          <w:szCs w:val="22"/>
          <w:lang w:val="da-DK"/>
        </w:rPr>
        <w:t>6</w:t>
      </w:r>
      <w:r w:rsidRPr="00CA6D0C">
        <w:rPr>
          <w:rFonts w:ascii="Arial" w:hAnsi="Arial" w:cs="Arial"/>
          <w:sz w:val="22"/>
          <w:szCs w:val="22"/>
          <w:lang w:val="da-DK"/>
        </w:rPr>
        <w:t xml:space="preserve">. </w:t>
      </w:r>
      <w:r w:rsidRPr="00CA6D0C">
        <w:rPr>
          <w:rFonts w:ascii="Arial" w:hAnsi="Arial" w:cs="Arial"/>
          <w:sz w:val="22"/>
          <w:szCs w:val="22"/>
          <w:lang w:val="da-DK"/>
        </w:rPr>
        <w:tab/>
        <w:t>Bestyrelse</w:t>
      </w:r>
      <w:r w:rsidR="00860870" w:rsidRPr="00CA6D0C">
        <w:rPr>
          <w:rFonts w:ascii="Arial" w:hAnsi="Arial" w:cs="Arial"/>
          <w:sz w:val="22"/>
          <w:szCs w:val="22"/>
          <w:lang w:val="da-DK"/>
        </w:rPr>
        <w:t>s</w:t>
      </w:r>
      <w:r w:rsidRPr="00CA6D0C">
        <w:rPr>
          <w:rFonts w:ascii="Arial" w:hAnsi="Arial" w:cs="Arial"/>
          <w:sz w:val="22"/>
          <w:szCs w:val="22"/>
          <w:lang w:val="da-DK"/>
        </w:rPr>
        <w:t>medlemmernes funktionsperiode er 4 år</w:t>
      </w:r>
      <w:r w:rsidR="00860870" w:rsidRPr="00CA6D0C">
        <w:rPr>
          <w:rFonts w:ascii="Arial" w:hAnsi="Arial" w:cs="Arial"/>
          <w:sz w:val="22"/>
          <w:szCs w:val="22"/>
          <w:lang w:val="da-DK"/>
        </w:rPr>
        <w:t>,</w:t>
      </w:r>
      <w:r w:rsidRPr="00CA6D0C">
        <w:rPr>
          <w:rFonts w:ascii="Arial" w:hAnsi="Arial" w:cs="Arial"/>
          <w:sz w:val="22"/>
          <w:szCs w:val="22"/>
          <w:lang w:val="da-DK"/>
        </w:rPr>
        <w:t xml:space="preserve"> løbende fra den 1. januar</w:t>
      </w:r>
      <w:r w:rsidR="00860870" w:rsidRPr="00CA6D0C">
        <w:rPr>
          <w:rFonts w:ascii="Arial" w:hAnsi="Arial" w:cs="Arial"/>
          <w:sz w:val="22"/>
          <w:szCs w:val="22"/>
          <w:lang w:val="da-DK"/>
        </w:rPr>
        <w:t>.</w:t>
      </w:r>
      <w:r w:rsidRPr="00CA6D0C">
        <w:rPr>
          <w:rFonts w:ascii="Arial" w:hAnsi="Arial" w:cs="Arial"/>
          <w:sz w:val="22"/>
          <w:szCs w:val="22"/>
          <w:lang w:val="da-DK"/>
        </w:rPr>
        <w:t xml:space="preserve"> Et bestyrelsesmedlem fungerer indtil et nyt bestyrelsesmedlem er udpeget, jf. § 4 stk. 1</w:t>
      </w:r>
      <w:r w:rsidR="00860870" w:rsidRPr="00CA6D0C">
        <w:rPr>
          <w:rFonts w:ascii="Arial" w:hAnsi="Arial" w:cs="Arial"/>
          <w:sz w:val="22"/>
          <w:szCs w:val="22"/>
          <w:lang w:val="da-DK"/>
        </w:rPr>
        <w:t>.</w:t>
      </w:r>
      <w:r w:rsidRPr="00CA6D0C">
        <w:rPr>
          <w:rFonts w:ascii="Arial" w:hAnsi="Arial" w:cs="Arial"/>
          <w:sz w:val="22"/>
          <w:szCs w:val="22"/>
          <w:lang w:val="da-DK"/>
        </w:rPr>
        <w:t xml:space="preserve"> </w:t>
      </w:r>
    </w:p>
    <w:p w:rsidR="00565AA5" w:rsidRPr="00CA6D0C" w:rsidRDefault="00565AA5" w:rsidP="00565AA5">
      <w:pPr>
        <w:rPr>
          <w:rFonts w:ascii="Arial" w:hAnsi="Arial" w:cs="Arial"/>
          <w:sz w:val="22"/>
          <w:szCs w:val="22"/>
          <w:lang w:val="da-DK"/>
        </w:rPr>
      </w:pPr>
    </w:p>
    <w:p w:rsidR="003356C4"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w:t>
      </w:r>
      <w:r w:rsidR="00860870" w:rsidRPr="00CA6D0C">
        <w:rPr>
          <w:rFonts w:ascii="Arial" w:hAnsi="Arial" w:cs="Arial"/>
          <w:sz w:val="22"/>
          <w:szCs w:val="22"/>
          <w:lang w:val="da-DK"/>
        </w:rPr>
        <w:t>7</w:t>
      </w:r>
      <w:r w:rsidRPr="00CA6D0C">
        <w:rPr>
          <w:rFonts w:ascii="Arial" w:hAnsi="Arial" w:cs="Arial"/>
          <w:sz w:val="22"/>
          <w:szCs w:val="22"/>
          <w:lang w:val="da-DK"/>
        </w:rPr>
        <w:t xml:space="preserve">. </w:t>
      </w:r>
      <w:r w:rsidRPr="00CA6D0C">
        <w:rPr>
          <w:rFonts w:ascii="Arial" w:hAnsi="Arial" w:cs="Arial"/>
          <w:sz w:val="22"/>
          <w:szCs w:val="22"/>
          <w:lang w:val="da-DK"/>
        </w:rPr>
        <w:tab/>
        <w:t>Genudpegning af bestyrelsesmedlemmer kan finde sted.</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xml:space="preserve">§ </w:t>
      </w:r>
      <w:r w:rsidR="00EA444E" w:rsidRPr="00CA6D0C">
        <w:rPr>
          <w:rFonts w:ascii="Arial" w:hAnsi="Arial" w:cs="Arial"/>
          <w:b/>
          <w:sz w:val="22"/>
          <w:szCs w:val="22"/>
          <w:lang w:val="da-DK"/>
        </w:rPr>
        <w:t>6</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Bestyrelsens ansvar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Bestyrelsen har den overordnede ledelse af Fonden og skal sikre, at Fondens indsats afspejler de aktuelle socialpolitiske tendenser og holdninger.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lastRenderedPageBreak/>
        <w:t>Stk. 2.</w:t>
      </w:r>
      <w:r w:rsidRPr="00CA6D0C">
        <w:rPr>
          <w:rFonts w:ascii="Arial" w:hAnsi="Arial" w:cs="Arial"/>
          <w:sz w:val="22"/>
          <w:szCs w:val="22"/>
          <w:lang w:val="da-DK"/>
        </w:rPr>
        <w:tab/>
        <w:t>Bestyrelsen er ansvarlig for, at institutionens administrative og økonomiske anliggender varetages under hensyntagen til Fondens formål og de regler, der til enhver tid gælder for Fondens ledelse og drift.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3. </w:t>
      </w:r>
      <w:r w:rsidRPr="00CA6D0C">
        <w:rPr>
          <w:rFonts w:ascii="Arial" w:hAnsi="Arial" w:cs="Arial"/>
          <w:sz w:val="22"/>
          <w:szCs w:val="22"/>
          <w:lang w:val="da-DK"/>
        </w:rPr>
        <w:tab/>
        <w:t>Indgåelse og ophævelse af aftaler om køb, salg eller pantsætning af fast ejendom eller andre dispositioner der berører Fondens kapital kræver, at mindst 2/3 af samtlige bestyrelsesmedlemmer stemmer for. Såfremt dispositionen er ekstraordinær, og kan medføre, at vedtægten ikke kan overholdes eller at Fonden ikke fortsat vil kunne eksistere, skal Socialtilsynet godkende dispositionen.</w:t>
      </w:r>
    </w:p>
    <w:p w:rsidR="00565AA5" w:rsidRPr="00CA6D0C" w:rsidRDefault="00565AA5" w:rsidP="00565AA5">
      <w:pPr>
        <w:rPr>
          <w:rFonts w:ascii="Arial" w:hAnsi="Arial" w:cs="Arial"/>
          <w:sz w:val="22"/>
          <w:szCs w:val="22"/>
          <w:lang w:val="da-DK"/>
        </w:rPr>
      </w:pPr>
    </w:p>
    <w:p w:rsidR="00CA6D0C" w:rsidRDefault="00CA6D0C" w:rsidP="00565AA5">
      <w:pPr>
        <w:rPr>
          <w:rFonts w:ascii="Arial" w:hAnsi="Arial" w:cs="Arial"/>
          <w:sz w:val="22"/>
          <w:szCs w:val="22"/>
          <w:lang w:val="da-DK"/>
        </w:rPr>
      </w:pP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 xml:space="preserve">§ </w:t>
      </w:r>
      <w:r w:rsidR="00EA444E" w:rsidRPr="00CA6D0C">
        <w:rPr>
          <w:rFonts w:ascii="Arial" w:hAnsi="Arial" w:cs="Arial"/>
          <w:b/>
          <w:sz w:val="22"/>
          <w:szCs w:val="22"/>
          <w:lang w:val="da-DK"/>
        </w:rPr>
        <w:t>7</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Bestyrelsen ansætter og afskediger chefen for CFD.</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2.</w:t>
      </w:r>
      <w:r w:rsidRPr="00CA6D0C">
        <w:rPr>
          <w:rFonts w:ascii="Arial" w:hAnsi="Arial" w:cs="Arial"/>
          <w:sz w:val="22"/>
          <w:szCs w:val="22"/>
          <w:lang w:val="da-DK"/>
        </w:rPr>
        <w:tab/>
        <w:t>Bestyrelsen bemyndiger chefen for CFD til at ansætte og afskedige personale inden for det godkendte budget. Ansættelse og uansøgt afsked af personale på ledelsesniveau 2 (chefgruppen) kræver formandens godkendelse.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3.</w:t>
      </w:r>
      <w:r w:rsidRPr="00CA6D0C">
        <w:rPr>
          <w:rFonts w:ascii="Arial" w:hAnsi="Arial" w:cs="Arial"/>
          <w:sz w:val="22"/>
          <w:szCs w:val="22"/>
          <w:lang w:val="da-DK"/>
        </w:rPr>
        <w:tab/>
        <w:t>Bestyrelsen vælger Fondens statsautoriserede revisor.</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xml:space="preserve">§ </w:t>
      </w:r>
      <w:r w:rsidR="00EA444E" w:rsidRPr="00CA6D0C">
        <w:rPr>
          <w:rFonts w:ascii="Arial" w:hAnsi="Arial" w:cs="Arial"/>
          <w:b/>
          <w:sz w:val="22"/>
          <w:szCs w:val="22"/>
          <w:lang w:val="da-DK"/>
        </w:rPr>
        <w:t>8</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Bestyrelsens arbejde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Bestyrelsesformanden indkalder til og leder bestyrelsens møder</w:t>
      </w:r>
      <w:r w:rsidR="0004283A" w:rsidRPr="00CA6D0C">
        <w:rPr>
          <w:rFonts w:ascii="Arial" w:hAnsi="Arial" w:cs="Arial"/>
          <w:sz w:val="22"/>
          <w:szCs w:val="22"/>
          <w:lang w:val="da-DK"/>
        </w:rPr>
        <w: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2.</w:t>
      </w:r>
      <w:r w:rsidRPr="00CA6D0C">
        <w:rPr>
          <w:rFonts w:ascii="Arial" w:hAnsi="Arial" w:cs="Arial"/>
          <w:sz w:val="22"/>
          <w:szCs w:val="22"/>
          <w:lang w:val="da-DK"/>
        </w:rPr>
        <w:tab/>
        <w:t>Bestyrelsen er beslutningsdygtig, når mindst 2/3 af de stemmeberettigede medlemmer er til stede. Alle beslutninger træffes ved simpelt flertal. Ved stemmelighed er bestyrelsesformandens stemme afgørende.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3.</w:t>
      </w:r>
      <w:r w:rsidRPr="00CA6D0C">
        <w:rPr>
          <w:rFonts w:ascii="Arial" w:hAnsi="Arial" w:cs="Arial"/>
          <w:sz w:val="22"/>
          <w:szCs w:val="22"/>
          <w:lang w:val="da-DK"/>
        </w:rPr>
        <w:tab/>
        <w:t>Bestyrelsen fastsætter selv sin forretningsorden, som nærmere fastsætter udførelsen af bestyrelsens opgaver.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4.</w:t>
      </w:r>
      <w:r w:rsidRPr="00CA6D0C">
        <w:rPr>
          <w:rFonts w:ascii="Arial" w:hAnsi="Arial" w:cs="Arial"/>
          <w:sz w:val="22"/>
          <w:szCs w:val="22"/>
          <w:lang w:val="da-DK"/>
        </w:rPr>
        <w:tab/>
        <w:t>Bestyrelsens beslutninger optages i et referat. Referatet underskrives af samtlige tilstedeværende medlemmer. Et bestyrelsesmedlem, der ikke er enig i bestyrelsens beslutninger, har ret til at få sin mening ført til referat.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5.</w:t>
      </w:r>
      <w:r w:rsidRPr="00CA6D0C">
        <w:rPr>
          <w:rFonts w:ascii="Arial" w:hAnsi="Arial" w:cs="Arial"/>
          <w:sz w:val="22"/>
          <w:szCs w:val="22"/>
          <w:lang w:val="da-DK"/>
        </w:rPr>
        <w:tab/>
        <w:t>Bestyrelsens mødematerialer er offentligt tilgængelig</w:t>
      </w:r>
      <w:r w:rsidR="0004283A" w:rsidRPr="00CA6D0C">
        <w:rPr>
          <w:rFonts w:ascii="Arial" w:hAnsi="Arial" w:cs="Arial"/>
          <w:sz w:val="22"/>
          <w:szCs w:val="22"/>
          <w:lang w:val="da-DK"/>
        </w:rPr>
        <w:t>e</w:t>
      </w:r>
      <w:r w:rsidRPr="00CA6D0C">
        <w:rPr>
          <w:rFonts w:ascii="Arial" w:hAnsi="Arial" w:cs="Arial"/>
          <w:sz w:val="22"/>
          <w:szCs w:val="22"/>
          <w:lang w:val="da-DK"/>
        </w:rPr>
        <w:t>. Dokumenter eller oplysninger, der er omfattet af lovgivningens bestemmelser om tavshedspligt, må dog ikke offentliggøres. Det samme kan gøre sig gældende, hvis der indgår oplysninger om kontraktforhandlinger eller lignende med private eller offentlige myndigheder.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lastRenderedPageBreak/>
        <w:t>Stk. 6.</w:t>
      </w:r>
      <w:r w:rsidRPr="00CA6D0C">
        <w:rPr>
          <w:rFonts w:ascii="Arial" w:hAnsi="Arial" w:cs="Arial"/>
          <w:sz w:val="22"/>
          <w:szCs w:val="22"/>
          <w:lang w:val="da-DK"/>
        </w:rPr>
        <w:tab/>
        <w:t>Bestyrelsen kan</w:t>
      </w:r>
      <w:r w:rsidR="0004283A" w:rsidRPr="00CA6D0C">
        <w:rPr>
          <w:rFonts w:ascii="Arial" w:hAnsi="Arial" w:cs="Arial"/>
          <w:sz w:val="22"/>
          <w:szCs w:val="22"/>
          <w:lang w:val="da-DK"/>
        </w:rPr>
        <w:t xml:space="preserve">, hvor det skønnes nødvendigt, </w:t>
      </w:r>
      <w:r w:rsidRPr="00CA6D0C">
        <w:rPr>
          <w:rFonts w:ascii="Arial" w:hAnsi="Arial" w:cs="Arial"/>
          <w:sz w:val="22"/>
          <w:szCs w:val="22"/>
          <w:lang w:val="da-DK"/>
        </w:rPr>
        <w:t>behandle spørgsmål om enkeltpersoners forhold, herunder personalesager eller konkrete klagesager.</w:t>
      </w:r>
    </w:p>
    <w:p w:rsidR="00565AA5" w:rsidRPr="00CA6D0C" w:rsidRDefault="00565AA5" w:rsidP="00565AA5">
      <w:pPr>
        <w:rPr>
          <w:rFonts w:ascii="Arial" w:hAnsi="Arial" w:cs="Arial"/>
          <w:sz w:val="22"/>
          <w:szCs w:val="22"/>
          <w:lang w:val="da-DK"/>
        </w:rPr>
      </w:pPr>
    </w:p>
    <w:p w:rsidR="00565AA5" w:rsidRPr="00CA6D0C" w:rsidRDefault="00EA444E" w:rsidP="00CA6D0C">
      <w:pPr>
        <w:jc w:val="center"/>
        <w:rPr>
          <w:rFonts w:ascii="Arial" w:hAnsi="Arial" w:cs="Arial"/>
          <w:b/>
          <w:sz w:val="22"/>
          <w:szCs w:val="22"/>
          <w:lang w:val="da-DK"/>
        </w:rPr>
      </w:pPr>
      <w:r w:rsidRPr="00CA6D0C">
        <w:rPr>
          <w:rFonts w:ascii="Arial" w:hAnsi="Arial" w:cs="Arial"/>
          <w:b/>
          <w:sz w:val="22"/>
          <w:szCs w:val="22"/>
          <w:lang w:val="da-DK"/>
        </w:rPr>
        <w:t>§ 9</w:t>
      </w:r>
    </w:p>
    <w:p w:rsidR="0004283A" w:rsidRPr="00CA6D0C" w:rsidRDefault="0004283A" w:rsidP="00CA6D0C">
      <w:pPr>
        <w:jc w:val="center"/>
        <w:rPr>
          <w:rFonts w:ascii="Arial" w:hAnsi="Arial" w:cs="Arial"/>
          <w:b/>
          <w:sz w:val="22"/>
          <w:szCs w:val="22"/>
          <w:lang w:val="da-DK"/>
        </w:rPr>
      </w:pPr>
      <w:r w:rsidRPr="00CA6D0C">
        <w:rPr>
          <w:rFonts w:ascii="Arial" w:hAnsi="Arial" w:cs="Arial"/>
          <w:b/>
          <w:sz w:val="22"/>
          <w:szCs w:val="22"/>
          <w:lang w:val="da-DK"/>
        </w:rPr>
        <w:t>Økonomiske dispositioner</w:t>
      </w:r>
    </w:p>
    <w:p w:rsidR="00E15372" w:rsidRPr="00CA6D0C" w:rsidRDefault="00E15372" w:rsidP="00565AA5">
      <w:pPr>
        <w:rPr>
          <w:rFonts w:ascii="Arial" w:hAnsi="Arial" w:cs="Arial"/>
          <w:sz w:val="22"/>
          <w:szCs w:val="22"/>
          <w:lang w:val="da-DK"/>
        </w:rPr>
      </w:pPr>
    </w:p>
    <w:p w:rsidR="0004283A" w:rsidRPr="00CA6D0C" w:rsidRDefault="0004283A" w:rsidP="00565AA5">
      <w:pPr>
        <w:rPr>
          <w:rFonts w:ascii="Arial" w:hAnsi="Arial" w:cs="Arial"/>
          <w:sz w:val="22"/>
          <w:szCs w:val="22"/>
          <w:lang w:val="da-DK"/>
        </w:rPr>
      </w:pPr>
      <w:r w:rsidRPr="00CA6D0C">
        <w:rPr>
          <w:rFonts w:ascii="Arial" w:hAnsi="Arial" w:cs="Arial"/>
          <w:sz w:val="22"/>
          <w:szCs w:val="22"/>
          <w:lang w:val="da-DK"/>
        </w:rPr>
        <w:t>Bestyrelsen har ansvar for, at Fondens økonomiske og administrative anliggender varetages under hensyntagen til Fondens formål og de regler, der til enhver tid gælder for dens ledelse og drift.</w:t>
      </w:r>
    </w:p>
    <w:p w:rsidR="0004283A" w:rsidRPr="00CA6D0C" w:rsidRDefault="0004283A"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xml:space="preserve">§ </w:t>
      </w:r>
      <w:r w:rsidR="00EA444E" w:rsidRPr="00CA6D0C">
        <w:rPr>
          <w:rFonts w:ascii="Arial" w:hAnsi="Arial" w:cs="Arial"/>
          <w:b/>
          <w:sz w:val="22"/>
          <w:szCs w:val="22"/>
          <w:lang w:val="da-DK"/>
        </w:rPr>
        <w:t>10</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Vederlag til bestyrelsen</w:t>
      </w:r>
    </w:p>
    <w:p w:rsidR="00E15372" w:rsidRPr="00CA6D0C" w:rsidRDefault="00E15372"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Bestyrelsesmedlemmerne modtager et årligt vederlag, der ikke må overstige, hvad der anses for sædvanligt efter hvervets art og arbejdets omfang, og hvad der må anses for forsvarligt i forhold til Fondens økonomiske stilling. </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2.</w:t>
      </w:r>
      <w:r w:rsidRPr="00CA6D0C">
        <w:rPr>
          <w:rFonts w:ascii="Arial" w:hAnsi="Arial" w:cs="Arial"/>
          <w:sz w:val="22"/>
          <w:szCs w:val="22"/>
          <w:lang w:val="da-DK"/>
        </w:rPr>
        <w:tab/>
        <w:t>Bestyrelsesformandens årlige vederlag vil være det dobbelte af bestyrelsesmedlemmerne, henset til arbejdets art og omfang.</w:t>
      </w:r>
    </w:p>
    <w:p w:rsidR="00565AA5" w:rsidRPr="00CA6D0C" w:rsidRDefault="00565AA5" w:rsidP="00565AA5">
      <w:pPr>
        <w:rPr>
          <w:rFonts w:ascii="Arial" w:hAnsi="Arial" w:cs="Arial"/>
          <w:sz w:val="22"/>
          <w:szCs w:val="22"/>
          <w:lang w:val="da-DK"/>
        </w:rPr>
      </w:pPr>
    </w:p>
    <w:p w:rsidR="00CA6D0C" w:rsidRDefault="00CA6D0C">
      <w:pPr>
        <w:spacing w:after="200" w:line="276" w:lineRule="auto"/>
        <w:rPr>
          <w:rFonts w:ascii="Arial" w:hAnsi="Arial" w:cs="Arial"/>
          <w:b/>
          <w:sz w:val="22"/>
          <w:szCs w:val="22"/>
          <w:lang w:val="da-DK"/>
        </w:rPr>
      </w:pPr>
      <w:r>
        <w:rPr>
          <w:rFonts w:ascii="Arial" w:hAnsi="Arial" w:cs="Arial"/>
          <w:b/>
          <w:sz w:val="22"/>
          <w:szCs w:val="22"/>
          <w:lang w:val="da-DK"/>
        </w:rPr>
        <w:br w:type="page"/>
      </w: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lastRenderedPageBreak/>
        <w:t xml:space="preserve">§ </w:t>
      </w:r>
      <w:r w:rsidR="00E15372" w:rsidRPr="00CA6D0C">
        <w:rPr>
          <w:rFonts w:ascii="Arial" w:hAnsi="Arial" w:cs="Arial"/>
          <w:b/>
          <w:sz w:val="22"/>
          <w:szCs w:val="22"/>
          <w:lang w:val="da-DK"/>
        </w:rPr>
        <w:t>1</w:t>
      </w:r>
      <w:r w:rsidR="00EA444E" w:rsidRPr="00CA6D0C">
        <w:rPr>
          <w:rFonts w:ascii="Arial" w:hAnsi="Arial" w:cs="Arial"/>
          <w:b/>
          <w:sz w:val="22"/>
          <w:szCs w:val="22"/>
          <w:lang w:val="da-DK"/>
        </w:rPr>
        <w:t>1</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Fondens ledelse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Chefen for CFD varetager den daglige pædagogiske og administrative ledelse af Fonden. Chefen for CFD samarbejder herom med den øvrige ledelse, medarbejdere, brugere og andre interessenter.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2.</w:t>
      </w:r>
      <w:r w:rsidRPr="00CA6D0C">
        <w:rPr>
          <w:rFonts w:ascii="Arial" w:hAnsi="Arial" w:cs="Arial"/>
          <w:sz w:val="22"/>
          <w:szCs w:val="22"/>
          <w:lang w:val="da-DK"/>
        </w:rPr>
        <w:tab/>
        <w:t>Ledelsen varetages inden for de rammer, som bestyrelsen har fastsat.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xml:space="preserve">§ </w:t>
      </w:r>
      <w:r w:rsidR="00E15372" w:rsidRPr="00CA6D0C">
        <w:rPr>
          <w:rFonts w:ascii="Arial" w:hAnsi="Arial" w:cs="Arial"/>
          <w:b/>
          <w:sz w:val="22"/>
          <w:szCs w:val="22"/>
          <w:lang w:val="da-DK"/>
        </w:rPr>
        <w:t>1</w:t>
      </w:r>
      <w:r w:rsidR="00EA444E" w:rsidRPr="00CA6D0C">
        <w:rPr>
          <w:rFonts w:ascii="Arial" w:hAnsi="Arial" w:cs="Arial"/>
          <w:b/>
          <w:sz w:val="22"/>
          <w:szCs w:val="22"/>
          <w:lang w:val="da-DK"/>
        </w:rPr>
        <w:t>2</w:t>
      </w: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Tegningsret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Fonden tegnes af bestyrelsens formand og Chef for CFD i forening.</w:t>
      </w:r>
      <w:r w:rsidR="00E15372" w:rsidRPr="00CA6D0C">
        <w:rPr>
          <w:rFonts w:ascii="Arial" w:hAnsi="Arial" w:cs="Arial"/>
          <w:sz w:val="22"/>
          <w:szCs w:val="22"/>
          <w:lang w:val="da-DK"/>
        </w:rPr>
        <w:t xml:space="preserve"> Fonden kan altid tegnes af den samlede bestyrelse.</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1</w:t>
      </w:r>
      <w:r w:rsidR="00EA444E" w:rsidRPr="00CA6D0C">
        <w:rPr>
          <w:rFonts w:ascii="Arial" w:hAnsi="Arial" w:cs="Arial"/>
          <w:b/>
          <w:sz w:val="22"/>
          <w:szCs w:val="22"/>
          <w:lang w:val="da-DK"/>
        </w:rPr>
        <w:t>3</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Fondens budget, regnskab og revision</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Fondens regnskabsår er kalenderåret.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2.</w:t>
      </w:r>
      <w:r w:rsidRPr="00CA6D0C">
        <w:rPr>
          <w:rFonts w:ascii="Arial" w:hAnsi="Arial" w:cs="Arial"/>
          <w:sz w:val="22"/>
          <w:szCs w:val="22"/>
          <w:lang w:val="da-DK"/>
        </w:rPr>
        <w:tab/>
        <w:t>Regnskabet udarbejdes i henhold til årsregnskabslovens bestemmelser for klasse C virksomheder, suppleret med eventuelle særskilte regnskabskrav stillet af offentlige myndigheder, som Fonden indgår aftaler eller lignende med.</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3.</w:t>
      </w:r>
      <w:r w:rsidRPr="00CA6D0C">
        <w:rPr>
          <w:rFonts w:ascii="Arial" w:hAnsi="Arial" w:cs="Arial"/>
          <w:sz w:val="22"/>
          <w:szCs w:val="22"/>
          <w:lang w:val="da-DK"/>
        </w:rPr>
        <w:tab/>
        <w:t>Regnskabet revideres af en statsautoriseret revisor.</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 1</w:t>
      </w:r>
      <w:r w:rsidR="00EA444E" w:rsidRPr="00CA6D0C">
        <w:rPr>
          <w:rFonts w:ascii="Arial" w:hAnsi="Arial" w:cs="Arial"/>
          <w:b/>
          <w:sz w:val="22"/>
          <w:szCs w:val="22"/>
          <w:lang w:val="da-DK"/>
        </w:rPr>
        <w:t>4</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Fondens budget behandles og godkendes af bestyrelsen efter indstilling fra ledelsen, herunder fastlæggelse af taksterne for de enkelte tilbud. Ifølge Lov om Socialtilsyn fører Socialtilsynet tilsyn med de økonomiske forhold og godkender budgettet i henhold til bekendtgørelse</w:t>
      </w:r>
      <w:r w:rsidR="00E15372" w:rsidRPr="00CA6D0C">
        <w:rPr>
          <w:rFonts w:ascii="Arial" w:hAnsi="Arial" w:cs="Arial"/>
          <w:sz w:val="22"/>
          <w:szCs w:val="22"/>
          <w:lang w:val="da-DK"/>
        </w:rPr>
        <w:t xml:space="preserve"> nr. 1675 af 16.12.2016</w:t>
      </w:r>
      <w:r w:rsidRPr="00CA6D0C">
        <w:rPr>
          <w:rFonts w:ascii="Arial" w:hAnsi="Arial" w:cs="Arial"/>
          <w:sz w:val="22"/>
          <w:szCs w:val="22"/>
          <w:lang w:val="da-DK"/>
        </w:rPr>
        <w:t xml:space="preserve"> om socialtilsyn §§ 14-15, samt årsrapport efter § 1</w:t>
      </w:r>
      <w:r w:rsidR="00E15372" w:rsidRPr="00CA6D0C">
        <w:rPr>
          <w:rFonts w:ascii="Arial" w:hAnsi="Arial" w:cs="Arial"/>
          <w:sz w:val="22"/>
          <w:szCs w:val="22"/>
          <w:lang w:val="da-DK"/>
        </w:rPr>
        <w:t>7</w:t>
      </w:r>
      <w:r w:rsidRPr="00CA6D0C">
        <w:rPr>
          <w:rFonts w:ascii="Arial" w:hAnsi="Arial" w:cs="Arial"/>
          <w:sz w:val="22"/>
          <w:szCs w:val="22"/>
          <w:lang w:val="da-DK"/>
        </w:rPr>
        <w:t>.</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 1</w:t>
      </w:r>
      <w:r w:rsidR="00EA444E" w:rsidRPr="00CA6D0C">
        <w:rPr>
          <w:rFonts w:ascii="Arial" w:hAnsi="Arial" w:cs="Arial"/>
          <w:b/>
          <w:sz w:val="22"/>
          <w:szCs w:val="22"/>
          <w:lang w:val="da-DK"/>
        </w:rPr>
        <w:t>5</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Bestyrelsesmedlemmerne hæfter ikke personligt for Fondens økonomiske forpligtelser. </w:t>
      </w:r>
    </w:p>
    <w:p w:rsidR="00565AA5" w:rsidRPr="00CA6D0C" w:rsidRDefault="00565AA5" w:rsidP="00565AA5">
      <w:pPr>
        <w:rPr>
          <w:rFonts w:ascii="Arial" w:hAnsi="Arial" w:cs="Arial"/>
          <w:sz w:val="22"/>
          <w:szCs w:val="22"/>
          <w:lang w:val="da-DK"/>
        </w:rPr>
      </w:pPr>
    </w:p>
    <w:p w:rsidR="002641A7"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2. </w:t>
      </w:r>
      <w:r w:rsidRPr="00CA6D0C">
        <w:rPr>
          <w:rFonts w:ascii="Arial" w:hAnsi="Arial" w:cs="Arial"/>
          <w:sz w:val="22"/>
          <w:szCs w:val="22"/>
          <w:lang w:val="da-DK"/>
        </w:rPr>
        <w:tab/>
        <w:t>For bestyrelsesmedlemmerne gælder i øvrigt dansk rets almindelige erstatningsregler.</w:t>
      </w:r>
    </w:p>
    <w:p w:rsidR="00565AA5" w:rsidRPr="00CA6D0C" w:rsidRDefault="00565AA5" w:rsidP="00565AA5">
      <w:pPr>
        <w:rPr>
          <w:rFonts w:ascii="Arial" w:hAnsi="Arial" w:cs="Arial"/>
          <w:b/>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Stk. 3.</w:t>
      </w:r>
      <w:r w:rsidRPr="00CA6D0C">
        <w:rPr>
          <w:rFonts w:ascii="Arial" w:hAnsi="Arial" w:cs="Arial"/>
          <w:sz w:val="22"/>
          <w:szCs w:val="22"/>
          <w:lang w:val="da-DK"/>
        </w:rPr>
        <w:tab/>
        <w:t>Fonden hæfter med sin egenkapital efter dansk rets regler for alle sine påhvilende gældsforpligtelser.</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lastRenderedPageBreak/>
        <w:t>§ 1</w:t>
      </w:r>
      <w:r w:rsidR="00EA444E" w:rsidRPr="00CA6D0C">
        <w:rPr>
          <w:rFonts w:ascii="Arial" w:hAnsi="Arial" w:cs="Arial"/>
          <w:b/>
          <w:sz w:val="22"/>
          <w:szCs w:val="22"/>
          <w:lang w:val="da-DK"/>
        </w:rPr>
        <w:t>6</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Fondens likvide midler kan med undtagelse af den til driften nødvendige kassebeholdning, anbringes i danske stats- eller realkreditobligationer.</w:t>
      </w:r>
    </w:p>
    <w:p w:rsidR="00CA6D0C" w:rsidRDefault="00CA6D0C">
      <w:pPr>
        <w:spacing w:after="200" w:line="276" w:lineRule="auto"/>
        <w:rPr>
          <w:rFonts w:ascii="Arial" w:hAnsi="Arial" w:cs="Arial"/>
          <w:sz w:val="22"/>
          <w:szCs w:val="22"/>
          <w:lang w:val="da-DK"/>
        </w:rPr>
      </w:pPr>
      <w:r>
        <w:rPr>
          <w:rFonts w:ascii="Arial" w:hAnsi="Arial" w:cs="Arial"/>
          <w:sz w:val="22"/>
          <w:szCs w:val="22"/>
          <w:lang w:val="da-DK"/>
        </w:rPr>
        <w:br w:type="page"/>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1</w:t>
      </w:r>
      <w:r w:rsidR="00EA444E" w:rsidRPr="00CA6D0C">
        <w:rPr>
          <w:rFonts w:ascii="Arial" w:hAnsi="Arial" w:cs="Arial"/>
          <w:b/>
          <w:sz w:val="22"/>
          <w:szCs w:val="22"/>
          <w:lang w:val="da-DK"/>
        </w:rPr>
        <w:t>7</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Ændring af vedtægten</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Ændring af vedtægten kræver, at mindst 2/3 af samtlige, stemmeberettigede bestyrelsesmedlemmer stemmer for.</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 xml:space="preserve">Stk. 2. </w:t>
      </w:r>
      <w:r w:rsidRPr="00CA6D0C">
        <w:rPr>
          <w:rFonts w:ascii="Arial" w:hAnsi="Arial" w:cs="Arial"/>
          <w:sz w:val="22"/>
          <w:szCs w:val="22"/>
          <w:lang w:val="da-DK"/>
        </w:rPr>
        <w:tab/>
        <w:t>Væsentlige ændringer af vedtægten kræver desuden godkendelse af Civilstyrelsen efter Socialtilsyn</w:t>
      </w:r>
      <w:r w:rsidR="002641A7" w:rsidRPr="00CA6D0C">
        <w:rPr>
          <w:rFonts w:ascii="Arial" w:hAnsi="Arial" w:cs="Arial"/>
          <w:sz w:val="22"/>
          <w:szCs w:val="22"/>
          <w:lang w:val="da-DK"/>
        </w:rPr>
        <w:t>ets</w:t>
      </w:r>
      <w:r w:rsidRPr="00CA6D0C">
        <w:rPr>
          <w:rFonts w:ascii="Arial" w:hAnsi="Arial" w:cs="Arial"/>
          <w:sz w:val="22"/>
          <w:szCs w:val="22"/>
          <w:lang w:val="da-DK"/>
        </w:rPr>
        <w:t xml:space="preserve"> forudgående godkendelse.</w:t>
      </w:r>
    </w:p>
    <w:p w:rsidR="00565AA5" w:rsidRPr="00CA6D0C" w:rsidRDefault="00565AA5"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1</w:t>
      </w:r>
      <w:r w:rsidR="00EA444E" w:rsidRPr="00CA6D0C">
        <w:rPr>
          <w:rFonts w:ascii="Arial" w:hAnsi="Arial" w:cs="Arial"/>
          <w:b/>
          <w:sz w:val="22"/>
          <w:szCs w:val="22"/>
          <w:lang w:val="da-DK"/>
        </w:rPr>
        <w:t>8</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Opløsning af Fonden</w:t>
      </w:r>
    </w:p>
    <w:p w:rsidR="00565AA5" w:rsidRPr="00CA6D0C" w:rsidRDefault="00565AA5" w:rsidP="00565AA5">
      <w:pPr>
        <w:rPr>
          <w:rFonts w:ascii="Arial" w:hAnsi="Arial" w:cs="Arial"/>
          <w:sz w:val="22"/>
          <w:szCs w:val="22"/>
          <w:lang w:val="da-DK"/>
        </w:rPr>
      </w:pPr>
    </w:p>
    <w:p w:rsidR="00481188" w:rsidRPr="00CA6D0C" w:rsidRDefault="00481188" w:rsidP="00565AA5">
      <w:pPr>
        <w:rPr>
          <w:rFonts w:ascii="Arial" w:hAnsi="Arial" w:cs="Arial"/>
          <w:sz w:val="22"/>
          <w:szCs w:val="22"/>
          <w:lang w:val="da-DK"/>
        </w:rPr>
      </w:pPr>
      <w:r w:rsidRPr="00CA6D0C">
        <w:rPr>
          <w:rFonts w:ascii="Arial" w:hAnsi="Arial" w:cs="Arial"/>
          <w:sz w:val="22"/>
          <w:szCs w:val="22"/>
          <w:lang w:val="da-DK"/>
        </w:rPr>
        <w:t>Opløses institutionen beslutter bestyrelsen med et flertal på 5 af de stemmeberettigede medlemmer til hvilket eller hvilke sociale og almennyttige formål, primært indenfor institutionens formål, et evt. overskud skal doneres til.</w:t>
      </w:r>
    </w:p>
    <w:p w:rsidR="00481188" w:rsidRPr="00CA6D0C" w:rsidRDefault="00481188" w:rsidP="00565AA5">
      <w:pPr>
        <w:rPr>
          <w:rFonts w:ascii="Arial" w:hAnsi="Arial" w:cs="Arial"/>
          <w:sz w:val="22"/>
          <w:szCs w:val="22"/>
          <w:lang w:val="da-DK"/>
        </w:rPr>
      </w:pPr>
    </w:p>
    <w:p w:rsidR="00565AA5" w:rsidRPr="00CA6D0C" w:rsidRDefault="00565AA5" w:rsidP="00CA6D0C">
      <w:pPr>
        <w:jc w:val="center"/>
        <w:rPr>
          <w:rFonts w:ascii="Arial" w:hAnsi="Arial" w:cs="Arial"/>
          <w:b/>
          <w:sz w:val="22"/>
          <w:szCs w:val="22"/>
          <w:lang w:val="da-DK"/>
        </w:rPr>
      </w:pPr>
      <w:r w:rsidRPr="00CA6D0C">
        <w:rPr>
          <w:rFonts w:ascii="Arial" w:hAnsi="Arial" w:cs="Arial"/>
          <w:b/>
          <w:sz w:val="22"/>
          <w:szCs w:val="22"/>
          <w:lang w:val="da-DK"/>
        </w:rPr>
        <w:t>§ 1</w:t>
      </w:r>
      <w:r w:rsidR="00EA444E" w:rsidRPr="00CA6D0C">
        <w:rPr>
          <w:rFonts w:ascii="Arial" w:hAnsi="Arial" w:cs="Arial"/>
          <w:b/>
          <w:sz w:val="22"/>
          <w:szCs w:val="22"/>
          <w:lang w:val="da-DK"/>
        </w:rPr>
        <w:t>9</w:t>
      </w:r>
    </w:p>
    <w:p w:rsidR="00565AA5" w:rsidRPr="00CA6D0C" w:rsidRDefault="00565AA5" w:rsidP="00CA6D0C">
      <w:pPr>
        <w:jc w:val="center"/>
        <w:rPr>
          <w:rFonts w:ascii="Arial" w:hAnsi="Arial" w:cs="Arial"/>
          <w:sz w:val="22"/>
          <w:szCs w:val="22"/>
          <w:lang w:val="da-DK"/>
        </w:rPr>
      </w:pPr>
      <w:r w:rsidRPr="00CA6D0C">
        <w:rPr>
          <w:rFonts w:ascii="Arial" w:hAnsi="Arial" w:cs="Arial"/>
          <w:b/>
          <w:sz w:val="22"/>
          <w:szCs w:val="22"/>
          <w:lang w:val="da-DK"/>
        </w:rPr>
        <w:t>Ikrafttræden</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b/>
          <w:sz w:val="22"/>
          <w:szCs w:val="22"/>
          <w:lang w:val="da-DK"/>
        </w:rPr>
      </w:pPr>
      <w:r w:rsidRPr="00CA6D0C">
        <w:rPr>
          <w:rFonts w:ascii="Arial" w:hAnsi="Arial" w:cs="Arial"/>
          <w:b/>
          <w:sz w:val="22"/>
          <w:szCs w:val="22"/>
          <w:lang w:val="da-DK"/>
        </w:rPr>
        <w:t>Vedtægten træder i kraft den 1</w:t>
      </w:r>
      <w:r w:rsidR="003356C4" w:rsidRPr="00CA6D0C">
        <w:rPr>
          <w:rFonts w:ascii="Arial" w:hAnsi="Arial" w:cs="Arial"/>
          <w:b/>
          <w:sz w:val="22"/>
          <w:szCs w:val="22"/>
          <w:lang w:val="da-DK"/>
        </w:rPr>
        <w:t>9</w:t>
      </w:r>
      <w:r w:rsidRPr="00CA6D0C">
        <w:rPr>
          <w:rFonts w:ascii="Arial" w:hAnsi="Arial" w:cs="Arial"/>
          <w:b/>
          <w:sz w:val="22"/>
          <w:szCs w:val="22"/>
          <w:lang w:val="da-DK"/>
        </w:rPr>
        <w:t>. januar 2018</w:t>
      </w:r>
      <w:r w:rsidR="002641A7" w:rsidRPr="00CA6D0C">
        <w:rPr>
          <w:rFonts w:ascii="Arial" w:hAnsi="Arial" w:cs="Arial"/>
          <w:b/>
          <w:sz w:val="22"/>
          <w:szCs w:val="22"/>
          <w:lang w:val="da-DK"/>
        </w:rPr>
        <w:t>.</w:t>
      </w:r>
    </w:p>
    <w:p w:rsidR="004E499C" w:rsidRDefault="004E499C" w:rsidP="004E499C">
      <w:pPr>
        <w:rPr>
          <w:rFonts w:ascii="Arial" w:hAnsi="Arial" w:cs="Arial"/>
          <w:b/>
          <w:sz w:val="22"/>
          <w:szCs w:val="22"/>
          <w:lang w:val="da-DK"/>
        </w:rPr>
      </w:pPr>
    </w:p>
    <w:p w:rsidR="004E499C" w:rsidRPr="00CA6D0C" w:rsidRDefault="004E499C" w:rsidP="004E499C">
      <w:pPr>
        <w:rPr>
          <w:rFonts w:ascii="Arial" w:hAnsi="Arial" w:cs="Arial"/>
          <w:b/>
          <w:sz w:val="22"/>
          <w:szCs w:val="22"/>
          <w:lang w:val="da-DK"/>
        </w:rPr>
      </w:pPr>
      <w:r w:rsidRPr="00CA6D0C">
        <w:rPr>
          <w:rFonts w:ascii="Arial" w:hAnsi="Arial" w:cs="Arial"/>
          <w:b/>
          <w:sz w:val="22"/>
          <w:szCs w:val="22"/>
          <w:lang w:val="da-DK"/>
        </w:rPr>
        <w:t>Godkendt af Socialtilsyn Hovedstaden den 24. jan. 2018</w:t>
      </w:r>
      <w:r>
        <w:rPr>
          <w:rFonts w:ascii="Arial" w:hAnsi="Arial" w:cs="Arial"/>
          <w:b/>
          <w:sz w:val="22"/>
          <w:szCs w:val="22"/>
          <w:lang w:val="da-DK"/>
        </w:rPr>
        <w:t>.</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b/>
          <w:sz w:val="22"/>
          <w:szCs w:val="22"/>
          <w:lang w:val="da-DK"/>
        </w:rPr>
      </w:pPr>
      <w:r w:rsidRPr="00CA6D0C">
        <w:rPr>
          <w:rFonts w:ascii="Arial" w:hAnsi="Arial" w:cs="Arial"/>
          <w:b/>
          <w:sz w:val="22"/>
          <w:szCs w:val="22"/>
          <w:lang w:val="da-DK"/>
        </w:rPr>
        <w:t xml:space="preserve">Vedtaget af CFD´s bestyrelsen den </w:t>
      </w:r>
      <w:r w:rsidR="00CA6D0C" w:rsidRPr="00CA6D0C">
        <w:rPr>
          <w:rFonts w:ascii="Arial" w:hAnsi="Arial" w:cs="Arial"/>
          <w:b/>
          <w:sz w:val="22"/>
          <w:szCs w:val="22"/>
          <w:lang w:val="da-DK"/>
        </w:rPr>
        <w:t>4. april 2018</w:t>
      </w:r>
      <w:r w:rsidR="00CA6D0C">
        <w:rPr>
          <w:rFonts w:ascii="Arial" w:hAnsi="Arial" w:cs="Arial"/>
          <w:b/>
          <w:sz w:val="22"/>
          <w:szCs w:val="22"/>
          <w:lang w:val="da-DK"/>
        </w:rPr>
        <w:t>:</w:t>
      </w:r>
    </w:p>
    <w:p w:rsidR="002641A7" w:rsidRPr="00CA6D0C" w:rsidRDefault="002641A7"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u w:val="single"/>
        </w:rPr>
      </w:pPr>
      <w:r w:rsidRPr="00CA6D0C">
        <w:rPr>
          <w:rFonts w:ascii="Arial" w:hAnsi="Arial" w:cs="Arial"/>
          <w:sz w:val="22"/>
          <w:szCs w:val="22"/>
          <w:u w:val="single"/>
        </w:rPr>
        <w:t>Lars Abel Formand</w:t>
      </w:r>
      <w:r w:rsidRPr="00CA6D0C">
        <w:rPr>
          <w:rFonts w:ascii="Arial" w:hAnsi="Arial" w:cs="Arial"/>
          <w:sz w:val="22"/>
          <w:szCs w:val="22"/>
        </w:rPr>
        <w:tab/>
      </w:r>
      <w:r w:rsidRPr="00CA6D0C">
        <w:rPr>
          <w:rFonts w:ascii="Arial" w:hAnsi="Arial" w:cs="Arial"/>
          <w:sz w:val="22"/>
          <w:szCs w:val="22"/>
        </w:rPr>
        <w:tab/>
      </w:r>
      <w:r w:rsidRPr="00CA6D0C">
        <w:rPr>
          <w:rFonts w:ascii="Arial" w:hAnsi="Arial" w:cs="Arial"/>
          <w:sz w:val="22"/>
          <w:szCs w:val="22"/>
        </w:rPr>
        <w:tab/>
      </w:r>
      <w:r w:rsidRPr="00CA6D0C">
        <w:rPr>
          <w:rFonts w:ascii="Arial" w:hAnsi="Arial" w:cs="Arial"/>
          <w:sz w:val="22"/>
          <w:szCs w:val="22"/>
        </w:rPr>
        <w:tab/>
      </w:r>
      <w:r w:rsidRPr="00CA6D0C">
        <w:rPr>
          <w:rFonts w:ascii="Arial" w:hAnsi="Arial" w:cs="Arial"/>
          <w:sz w:val="22"/>
          <w:szCs w:val="22"/>
          <w:u w:val="single"/>
        </w:rPr>
        <w:t>MajBritt Garbul Tobberup</w:t>
      </w:r>
    </w:p>
    <w:p w:rsidR="00CA6D0C" w:rsidRPr="00CA6D0C" w:rsidRDefault="00CA6D0C" w:rsidP="00565AA5">
      <w:pPr>
        <w:rPr>
          <w:rFonts w:ascii="Arial" w:hAnsi="Arial" w:cs="Arial"/>
          <w:sz w:val="22"/>
          <w:szCs w:val="22"/>
        </w:rPr>
      </w:pPr>
      <w:r w:rsidRPr="00CA6D0C">
        <w:rPr>
          <w:rFonts w:ascii="Arial" w:hAnsi="Arial" w:cs="Arial"/>
          <w:sz w:val="22"/>
          <w:szCs w:val="22"/>
        </w:rPr>
        <w:t>Formand</w:t>
      </w:r>
    </w:p>
    <w:p w:rsidR="00CA6D0C" w:rsidRPr="00CA6D0C" w:rsidRDefault="00CA6D0C" w:rsidP="00565AA5">
      <w:pPr>
        <w:rPr>
          <w:rFonts w:ascii="Arial" w:hAnsi="Arial" w:cs="Arial"/>
          <w:sz w:val="22"/>
          <w:szCs w:val="22"/>
        </w:rPr>
      </w:pPr>
    </w:p>
    <w:p w:rsidR="00CA6D0C" w:rsidRPr="00CA6D0C" w:rsidRDefault="00CA6D0C" w:rsidP="00565AA5">
      <w:pPr>
        <w:rPr>
          <w:rFonts w:ascii="Arial" w:hAnsi="Arial" w:cs="Arial"/>
          <w:sz w:val="22"/>
          <w:szCs w:val="22"/>
        </w:rPr>
      </w:pPr>
    </w:p>
    <w:p w:rsidR="00CA6D0C" w:rsidRPr="00CA6D0C" w:rsidRDefault="00CA6D0C" w:rsidP="00565AA5">
      <w:pPr>
        <w:rPr>
          <w:rFonts w:ascii="Arial" w:hAnsi="Arial" w:cs="Arial"/>
          <w:sz w:val="22"/>
          <w:szCs w:val="22"/>
        </w:rPr>
      </w:pPr>
    </w:p>
    <w:p w:rsidR="00CA6D0C" w:rsidRPr="00CA6D0C" w:rsidRDefault="00CA6D0C" w:rsidP="00565AA5">
      <w:pPr>
        <w:rPr>
          <w:rFonts w:ascii="Arial" w:hAnsi="Arial" w:cs="Arial"/>
          <w:sz w:val="22"/>
          <w:szCs w:val="22"/>
          <w:lang w:val="da-DK"/>
        </w:rPr>
      </w:pPr>
      <w:r w:rsidRPr="00CA6D0C">
        <w:rPr>
          <w:rFonts w:ascii="Arial" w:hAnsi="Arial" w:cs="Arial"/>
          <w:sz w:val="22"/>
          <w:szCs w:val="22"/>
          <w:u w:val="single"/>
          <w:lang w:val="da-DK"/>
        </w:rPr>
        <w:t>Dennis Sørensen</w:t>
      </w:r>
      <w:r w:rsidRPr="00CA6D0C">
        <w:rPr>
          <w:rFonts w:ascii="Arial" w:hAnsi="Arial" w:cs="Arial"/>
          <w:sz w:val="22"/>
          <w:szCs w:val="22"/>
          <w:lang w:val="da-DK"/>
        </w:rPr>
        <w:tab/>
      </w:r>
      <w:r w:rsidRPr="00CA6D0C">
        <w:rPr>
          <w:rFonts w:ascii="Arial" w:hAnsi="Arial" w:cs="Arial"/>
          <w:sz w:val="22"/>
          <w:szCs w:val="22"/>
          <w:lang w:val="da-DK"/>
        </w:rPr>
        <w:tab/>
      </w:r>
      <w:r w:rsidRPr="00CA6D0C">
        <w:rPr>
          <w:rFonts w:ascii="Arial" w:hAnsi="Arial" w:cs="Arial"/>
          <w:sz w:val="22"/>
          <w:szCs w:val="22"/>
          <w:lang w:val="da-DK"/>
        </w:rPr>
        <w:tab/>
      </w:r>
      <w:r w:rsidRPr="00CA6D0C">
        <w:rPr>
          <w:rFonts w:ascii="Arial" w:hAnsi="Arial" w:cs="Arial"/>
          <w:sz w:val="22"/>
          <w:szCs w:val="22"/>
          <w:lang w:val="da-DK"/>
        </w:rPr>
        <w:tab/>
      </w:r>
      <w:r w:rsidRPr="00CA6D0C">
        <w:rPr>
          <w:rFonts w:ascii="Arial" w:hAnsi="Arial" w:cs="Arial"/>
          <w:sz w:val="22"/>
          <w:szCs w:val="22"/>
          <w:u w:val="single"/>
          <w:lang w:val="da-DK"/>
        </w:rPr>
        <w:t>Lars Ejsing Søbye</w:t>
      </w:r>
    </w:p>
    <w:p w:rsidR="00565AA5" w:rsidRPr="00CA6D0C" w:rsidRDefault="00565AA5"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r w:rsidRPr="00CA6D0C">
        <w:rPr>
          <w:rFonts w:ascii="Arial" w:hAnsi="Arial" w:cs="Arial"/>
          <w:sz w:val="22"/>
          <w:szCs w:val="22"/>
          <w:u w:val="single"/>
          <w:lang w:val="da-DK"/>
        </w:rPr>
        <w:t>Anne Hvid John</w:t>
      </w:r>
      <w:r w:rsidRPr="00CA6D0C">
        <w:rPr>
          <w:rFonts w:ascii="Arial" w:hAnsi="Arial" w:cs="Arial"/>
          <w:sz w:val="22"/>
          <w:szCs w:val="22"/>
          <w:lang w:val="da-DK"/>
        </w:rPr>
        <w:tab/>
      </w:r>
      <w:r w:rsidRPr="00CA6D0C">
        <w:rPr>
          <w:rFonts w:ascii="Arial" w:hAnsi="Arial" w:cs="Arial"/>
          <w:sz w:val="22"/>
          <w:szCs w:val="22"/>
          <w:lang w:val="da-DK"/>
        </w:rPr>
        <w:tab/>
      </w:r>
      <w:r w:rsidRPr="00CA6D0C">
        <w:rPr>
          <w:rFonts w:ascii="Arial" w:hAnsi="Arial" w:cs="Arial"/>
          <w:sz w:val="22"/>
          <w:szCs w:val="22"/>
          <w:lang w:val="da-DK"/>
        </w:rPr>
        <w:tab/>
      </w:r>
      <w:r w:rsidRPr="00CA6D0C">
        <w:rPr>
          <w:rFonts w:ascii="Arial" w:hAnsi="Arial" w:cs="Arial"/>
          <w:sz w:val="22"/>
          <w:szCs w:val="22"/>
          <w:lang w:val="da-DK"/>
        </w:rPr>
        <w:tab/>
      </w:r>
      <w:r w:rsidRPr="00CA6D0C">
        <w:rPr>
          <w:rFonts w:ascii="Arial" w:hAnsi="Arial" w:cs="Arial"/>
          <w:sz w:val="22"/>
          <w:szCs w:val="22"/>
          <w:u w:val="single"/>
          <w:lang w:val="da-DK"/>
        </w:rPr>
        <w:t>Carsten Sveigaard</w:t>
      </w: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u w:val="single"/>
          <w:lang w:val="da-DK"/>
        </w:rPr>
      </w:pPr>
      <w:r w:rsidRPr="00CA6D0C">
        <w:rPr>
          <w:rFonts w:ascii="Arial" w:hAnsi="Arial" w:cs="Arial"/>
          <w:sz w:val="22"/>
          <w:szCs w:val="22"/>
          <w:u w:val="single"/>
          <w:lang w:val="da-DK"/>
        </w:rPr>
        <w:t>Gundhild Olesen Møller</w:t>
      </w: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rsidP="00565AA5">
      <w:pPr>
        <w:rPr>
          <w:rFonts w:ascii="Arial" w:hAnsi="Arial" w:cs="Arial"/>
          <w:sz w:val="22"/>
          <w:szCs w:val="22"/>
          <w:lang w:val="da-DK"/>
        </w:rPr>
      </w:pPr>
    </w:p>
    <w:p w:rsidR="00CA6D0C" w:rsidRPr="00CA6D0C" w:rsidRDefault="00CA6D0C">
      <w:pPr>
        <w:spacing w:after="200" w:line="276" w:lineRule="auto"/>
        <w:rPr>
          <w:rFonts w:ascii="Arial" w:hAnsi="Arial" w:cs="Arial"/>
          <w:sz w:val="22"/>
          <w:szCs w:val="22"/>
          <w:lang w:val="da-DK"/>
        </w:rPr>
      </w:pPr>
      <w:r w:rsidRPr="00CA6D0C">
        <w:rPr>
          <w:rFonts w:ascii="Arial" w:hAnsi="Arial" w:cs="Arial"/>
          <w:sz w:val="22"/>
          <w:szCs w:val="22"/>
          <w:lang w:val="da-DK"/>
        </w:rPr>
        <w:br w:type="page"/>
      </w:r>
    </w:p>
    <w:p w:rsidR="00565AA5" w:rsidRPr="00CA6D0C" w:rsidRDefault="00565AA5" w:rsidP="00565AA5">
      <w:pPr>
        <w:rPr>
          <w:rFonts w:ascii="Arial" w:hAnsi="Arial" w:cs="Arial"/>
          <w:sz w:val="22"/>
          <w:szCs w:val="22"/>
          <w:lang w:val="da-DK"/>
        </w:rPr>
      </w:pPr>
    </w:p>
    <w:p w:rsidR="00565AA5" w:rsidRPr="004E499C" w:rsidRDefault="004E499C" w:rsidP="00565AA5">
      <w:pPr>
        <w:rPr>
          <w:rFonts w:ascii="Arial" w:hAnsi="Arial" w:cs="Arial"/>
          <w:b/>
          <w:sz w:val="22"/>
          <w:szCs w:val="22"/>
          <w:lang w:val="da-DK"/>
        </w:rPr>
      </w:pPr>
      <w:r w:rsidRPr="004E499C">
        <w:rPr>
          <w:rFonts w:ascii="Arial" w:hAnsi="Arial" w:cs="Arial"/>
          <w:b/>
          <w:sz w:val="22"/>
          <w:szCs w:val="22"/>
          <w:lang w:val="da-DK"/>
        </w:rPr>
        <w:t>Valgperioder</w:t>
      </w:r>
      <w:r>
        <w:rPr>
          <w:rFonts w:ascii="Arial" w:hAnsi="Arial" w:cs="Arial"/>
          <w:b/>
          <w:sz w:val="22"/>
          <w:szCs w:val="22"/>
          <w:lang w:val="da-DK"/>
        </w:rPr>
        <w:t>:</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I forbindelse med sammensætningen af den nye bestyrelse vil valgperioden første gang, for at sikre kontinuitet, være følgende:</w:t>
      </w:r>
    </w:p>
    <w:p w:rsidR="00565AA5" w:rsidRPr="00CA6D0C" w:rsidRDefault="00565AA5" w:rsidP="00565AA5">
      <w:pPr>
        <w:rPr>
          <w:rFonts w:ascii="Arial" w:hAnsi="Arial" w:cs="Arial"/>
          <w:sz w:val="22"/>
          <w:szCs w:val="22"/>
          <w:lang w:val="da-DK"/>
        </w:rPr>
      </w:pPr>
    </w:p>
    <w:p w:rsidR="00565AA5" w:rsidRPr="00CA6D0C" w:rsidRDefault="00565AA5" w:rsidP="00565AA5">
      <w:pPr>
        <w:rPr>
          <w:rFonts w:ascii="Arial" w:hAnsi="Arial" w:cs="Arial"/>
          <w:b/>
          <w:sz w:val="22"/>
          <w:szCs w:val="22"/>
          <w:lang w:val="da-DK"/>
        </w:rPr>
      </w:pPr>
      <w:r w:rsidRPr="00CA6D0C">
        <w:rPr>
          <w:rFonts w:ascii="Arial" w:hAnsi="Arial" w:cs="Arial"/>
          <w:b/>
          <w:sz w:val="22"/>
          <w:szCs w:val="22"/>
          <w:lang w:val="da-DK"/>
        </w:rPr>
        <w:t>Vælges for 4 år:</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 rep</w:t>
      </w:r>
      <w:r w:rsidR="00EA444E" w:rsidRPr="00CA6D0C">
        <w:rPr>
          <w:rFonts w:ascii="Arial" w:hAnsi="Arial" w:cs="Arial"/>
          <w:sz w:val="22"/>
          <w:szCs w:val="22"/>
          <w:lang w:val="da-DK"/>
        </w:rPr>
        <w:t>ræsentant fra</w:t>
      </w:r>
      <w:r w:rsidRPr="00CA6D0C">
        <w:rPr>
          <w:rFonts w:ascii="Arial" w:hAnsi="Arial" w:cs="Arial"/>
          <w:sz w:val="22"/>
          <w:szCs w:val="22"/>
          <w:lang w:val="da-DK"/>
        </w:rPr>
        <w:t xml:space="preserve"> Region</w:t>
      </w:r>
      <w:r w:rsidR="00EA444E" w:rsidRPr="00CA6D0C">
        <w:rPr>
          <w:rFonts w:ascii="Arial" w:hAnsi="Arial" w:cs="Arial"/>
          <w:sz w:val="22"/>
          <w:szCs w:val="22"/>
          <w:lang w:val="da-DK"/>
        </w:rPr>
        <w:t>erne</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 rep</w:t>
      </w:r>
      <w:r w:rsidR="00EA444E" w:rsidRPr="00CA6D0C">
        <w:rPr>
          <w:rFonts w:ascii="Arial" w:hAnsi="Arial" w:cs="Arial"/>
          <w:sz w:val="22"/>
          <w:szCs w:val="22"/>
          <w:lang w:val="da-DK"/>
        </w:rPr>
        <w:t>ræsentant fra en</w:t>
      </w:r>
      <w:r w:rsidRPr="00CA6D0C">
        <w:rPr>
          <w:rFonts w:ascii="Arial" w:hAnsi="Arial" w:cs="Arial"/>
          <w:sz w:val="22"/>
          <w:szCs w:val="22"/>
          <w:lang w:val="da-DK"/>
        </w:rPr>
        <w:t xml:space="preserve"> </w:t>
      </w:r>
      <w:r w:rsidR="00EA444E" w:rsidRPr="00CA6D0C">
        <w:rPr>
          <w:rFonts w:ascii="Arial" w:hAnsi="Arial" w:cs="Arial"/>
          <w:sz w:val="22"/>
          <w:szCs w:val="22"/>
          <w:lang w:val="da-DK"/>
        </w:rPr>
        <w:t>k</w:t>
      </w:r>
      <w:r w:rsidRPr="00CA6D0C">
        <w:rPr>
          <w:rFonts w:ascii="Arial" w:hAnsi="Arial" w:cs="Arial"/>
          <w:sz w:val="22"/>
          <w:szCs w:val="22"/>
          <w:lang w:val="da-DK"/>
        </w:rPr>
        <w:t>ommun</w:t>
      </w:r>
      <w:r w:rsidR="00EA444E" w:rsidRPr="00CA6D0C">
        <w:rPr>
          <w:rFonts w:ascii="Arial" w:hAnsi="Arial" w:cs="Arial"/>
          <w:sz w:val="22"/>
          <w:szCs w:val="22"/>
          <w:lang w:val="da-DK"/>
        </w:rPr>
        <w:t>e</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 rep</w:t>
      </w:r>
      <w:r w:rsidR="00EA444E" w:rsidRPr="00CA6D0C">
        <w:rPr>
          <w:rFonts w:ascii="Arial" w:hAnsi="Arial" w:cs="Arial"/>
          <w:sz w:val="22"/>
          <w:szCs w:val="22"/>
          <w:lang w:val="da-DK"/>
        </w:rPr>
        <w:t>ræsentant fra</w:t>
      </w:r>
      <w:r w:rsidRPr="00CA6D0C">
        <w:rPr>
          <w:rFonts w:ascii="Arial" w:hAnsi="Arial" w:cs="Arial"/>
          <w:sz w:val="22"/>
          <w:szCs w:val="22"/>
          <w:lang w:val="da-DK"/>
        </w:rPr>
        <w:t xml:space="preserve"> DDL</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w:t>
      </w:r>
      <w:r w:rsidR="00EA444E" w:rsidRPr="00CA6D0C">
        <w:rPr>
          <w:rFonts w:ascii="Arial" w:hAnsi="Arial" w:cs="Arial"/>
          <w:sz w:val="22"/>
          <w:szCs w:val="22"/>
          <w:lang w:val="da-DK"/>
        </w:rPr>
        <w:t xml:space="preserve"> r</w:t>
      </w:r>
      <w:r w:rsidRPr="00CA6D0C">
        <w:rPr>
          <w:rFonts w:ascii="Arial" w:hAnsi="Arial" w:cs="Arial"/>
          <w:sz w:val="22"/>
          <w:szCs w:val="22"/>
          <w:lang w:val="da-DK"/>
        </w:rPr>
        <w:t>ep</w:t>
      </w:r>
      <w:r w:rsidR="00EA444E" w:rsidRPr="00CA6D0C">
        <w:rPr>
          <w:rFonts w:ascii="Arial" w:hAnsi="Arial" w:cs="Arial"/>
          <w:sz w:val="22"/>
          <w:szCs w:val="22"/>
          <w:lang w:val="da-DK"/>
        </w:rPr>
        <w:t>ræsentant fra</w:t>
      </w:r>
      <w:r w:rsidRPr="00CA6D0C">
        <w:rPr>
          <w:rFonts w:ascii="Arial" w:hAnsi="Arial" w:cs="Arial"/>
          <w:sz w:val="22"/>
          <w:szCs w:val="22"/>
          <w:lang w:val="da-DK"/>
        </w:rPr>
        <w:t xml:space="preserve"> Decibel</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w:t>
      </w:r>
      <w:r w:rsidR="00EA444E" w:rsidRPr="00CA6D0C">
        <w:rPr>
          <w:rFonts w:ascii="Arial" w:hAnsi="Arial" w:cs="Arial"/>
          <w:sz w:val="22"/>
          <w:szCs w:val="22"/>
          <w:lang w:val="da-DK"/>
        </w:rPr>
        <w:t xml:space="preserve"> p</w:t>
      </w:r>
      <w:r w:rsidRPr="00CA6D0C">
        <w:rPr>
          <w:rFonts w:ascii="Arial" w:hAnsi="Arial" w:cs="Arial"/>
          <w:sz w:val="22"/>
          <w:szCs w:val="22"/>
          <w:lang w:val="da-DK"/>
        </w:rPr>
        <w:t>ersonlig</w:t>
      </w:r>
      <w:r w:rsidR="00EA444E" w:rsidRPr="00CA6D0C">
        <w:rPr>
          <w:rFonts w:ascii="Arial" w:hAnsi="Arial" w:cs="Arial"/>
          <w:sz w:val="22"/>
          <w:szCs w:val="22"/>
          <w:lang w:val="da-DK"/>
        </w:rPr>
        <w:t>t udpeget repræsentant</w:t>
      </w:r>
    </w:p>
    <w:p w:rsidR="00EA444E" w:rsidRPr="00CA6D0C" w:rsidRDefault="00EA444E" w:rsidP="00565AA5">
      <w:pPr>
        <w:rPr>
          <w:rFonts w:ascii="Arial" w:hAnsi="Arial" w:cs="Arial"/>
          <w:sz w:val="22"/>
          <w:szCs w:val="22"/>
          <w:lang w:val="da-DK"/>
        </w:rPr>
      </w:pPr>
    </w:p>
    <w:p w:rsidR="00565AA5" w:rsidRPr="00CA6D0C" w:rsidRDefault="00565AA5" w:rsidP="00565AA5">
      <w:pPr>
        <w:rPr>
          <w:rFonts w:ascii="Arial" w:hAnsi="Arial" w:cs="Arial"/>
          <w:b/>
          <w:sz w:val="22"/>
          <w:szCs w:val="22"/>
          <w:lang w:val="da-DK"/>
        </w:rPr>
      </w:pPr>
      <w:r w:rsidRPr="00CA6D0C">
        <w:rPr>
          <w:rFonts w:ascii="Arial" w:hAnsi="Arial" w:cs="Arial"/>
          <w:b/>
          <w:sz w:val="22"/>
          <w:szCs w:val="22"/>
          <w:lang w:val="da-DK"/>
        </w:rPr>
        <w:t>Vælges første gang kun for 2 år:</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 rep</w:t>
      </w:r>
      <w:r w:rsidR="00EC500B" w:rsidRPr="00CA6D0C">
        <w:rPr>
          <w:rFonts w:ascii="Arial" w:hAnsi="Arial" w:cs="Arial"/>
          <w:sz w:val="22"/>
          <w:szCs w:val="22"/>
          <w:lang w:val="da-DK"/>
        </w:rPr>
        <w:t>ræsentant fra</w:t>
      </w:r>
      <w:r w:rsidRPr="00CA6D0C">
        <w:rPr>
          <w:rFonts w:ascii="Arial" w:hAnsi="Arial" w:cs="Arial"/>
          <w:sz w:val="22"/>
          <w:szCs w:val="22"/>
          <w:lang w:val="da-DK"/>
        </w:rPr>
        <w:t xml:space="preserve"> DDL</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w:t>
      </w:r>
      <w:r w:rsidR="00EC500B" w:rsidRPr="00CA6D0C">
        <w:rPr>
          <w:rFonts w:ascii="Arial" w:hAnsi="Arial" w:cs="Arial"/>
          <w:sz w:val="22"/>
          <w:szCs w:val="22"/>
          <w:lang w:val="da-DK"/>
        </w:rPr>
        <w:t xml:space="preserve"> </w:t>
      </w:r>
      <w:r w:rsidRPr="00CA6D0C">
        <w:rPr>
          <w:rFonts w:ascii="Arial" w:hAnsi="Arial" w:cs="Arial"/>
          <w:sz w:val="22"/>
          <w:szCs w:val="22"/>
          <w:lang w:val="da-DK"/>
        </w:rPr>
        <w:t>rep</w:t>
      </w:r>
      <w:r w:rsidR="00EC500B" w:rsidRPr="00CA6D0C">
        <w:rPr>
          <w:rFonts w:ascii="Arial" w:hAnsi="Arial" w:cs="Arial"/>
          <w:sz w:val="22"/>
          <w:szCs w:val="22"/>
          <w:lang w:val="da-DK"/>
        </w:rPr>
        <w:t>ræsentant fra</w:t>
      </w:r>
      <w:r w:rsidRPr="00CA6D0C">
        <w:rPr>
          <w:rFonts w:ascii="Arial" w:hAnsi="Arial" w:cs="Arial"/>
          <w:sz w:val="22"/>
          <w:szCs w:val="22"/>
          <w:lang w:val="da-DK"/>
        </w:rPr>
        <w:t xml:space="preserve"> Høreforeningen</w:t>
      </w:r>
    </w:p>
    <w:p w:rsidR="00565AA5" w:rsidRPr="00CA6D0C" w:rsidRDefault="00565AA5" w:rsidP="00565AA5">
      <w:pPr>
        <w:rPr>
          <w:rFonts w:ascii="Arial" w:hAnsi="Arial" w:cs="Arial"/>
          <w:sz w:val="22"/>
          <w:szCs w:val="22"/>
          <w:lang w:val="da-DK"/>
        </w:rPr>
      </w:pPr>
      <w:r w:rsidRPr="00CA6D0C">
        <w:rPr>
          <w:rFonts w:ascii="Arial" w:hAnsi="Arial" w:cs="Arial"/>
          <w:sz w:val="22"/>
          <w:szCs w:val="22"/>
          <w:lang w:val="da-DK"/>
        </w:rPr>
        <w:t>1</w:t>
      </w:r>
      <w:r w:rsidR="00EC500B" w:rsidRPr="00CA6D0C">
        <w:rPr>
          <w:rFonts w:ascii="Arial" w:hAnsi="Arial" w:cs="Arial"/>
          <w:sz w:val="22"/>
          <w:szCs w:val="22"/>
          <w:lang w:val="da-DK"/>
        </w:rPr>
        <w:t xml:space="preserve"> udpeget </w:t>
      </w:r>
      <w:r w:rsidRPr="00CA6D0C">
        <w:rPr>
          <w:rFonts w:ascii="Arial" w:hAnsi="Arial" w:cs="Arial"/>
          <w:sz w:val="22"/>
          <w:szCs w:val="22"/>
          <w:lang w:val="da-DK"/>
        </w:rPr>
        <w:t>Formand</w:t>
      </w:r>
    </w:p>
    <w:p w:rsidR="00CA6D0C" w:rsidRPr="00CA6D0C" w:rsidRDefault="00565AA5">
      <w:pPr>
        <w:rPr>
          <w:rFonts w:ascii="Arial" w:hAnsi="Arial" w:cs="Arial"/>
          <w:sz w:val="22"/>
          <w:szCs w:val="22"/>
        </w:rPr>
      </w:pPr>
      <w:r w:rsidRPr="00CA6D0C">
        <w:rPr>
          <w:rFonts w:ascii="Arial" w:hAnsi="Arial" w:cs="Arial"/>
          <w:sz w:val="22"/>
          <w:szCs w:val="22"/>
          <w:lang w:val="da-DK"/>
        </w:rPr>
        <w:t>1</w:t>
      </w:r>
      <w:r w:rsidR="00EC500B" w:rsidRPr="00CA6D0C">
        <w:rPr>
          <w:rFonts w:ascii="Arial" w:hAnsi="Arial" w:cs="Arial"/>
          <w:sz w:val="22"/>
          <w:szCs w:val="22"/>
          <w:lang w:val="da-DK"/>
        </w:rPr>
        <w:t xml:space="preserve"> p</w:t>
      </w:r>
      <w:r w:rsidRPr="00CA6D0C">
        <w:rPr>
          <w:rFonts w:ascii="Arial" w:hAnsi="Arial" w:cs="Arial"/>
          <w:sz w:val="22"/>
          <w:szCs w:val="22"/>
          <w:lang w:val="da-DK"/>
        </w:rPr>
        <w:t>ersonlig</w:t>
      </w:r>
      <w:r w:rsidR="00EC500B" w:rsidRPr="00CA6D0C">
        <w:rPr>
          <w:rFonts w:ascii="Arial" w:hAnsi="Arial" w:cs="Arial"/>
          <w:sz w:val="22"/>
          <w:szCs w:val="22"/>
          <w:lang w:val="da-DK"/>
        </w:rPr>
        <w:t>t udpeget repræsentant</w:t>
      </w:r>
    </w:p>
    <w:sectPr w:rsidR="00CA6D0C" w:rsidRPr="00CA6D0C">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E2" w:rsidRDefault="00CD46E2" w:rsidP="00CA6D0C">
      <w:r>
        <w:separator/>
      </w:r>
    </w:p>
  </w:endnote>
  <w:endnote w:type="continuationSeparator" w:id="0">
    <w:p w:rsidR="00CD46E2" w:rsidRDefault="00CD46E2" w:rsidP="00CA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8634514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8513FB" w:rsidRPr="008513FB" w:rsidRDefault="008513FB">
            <w:pPr>
              <w:pStyle w:val="Sidefod"/>
              <w:jc w:val="right"/>
              <w:rPr>
                <w:rFonts w:ascii="Arial" w:hAnsi="Arial" w:cs="Arial"/>
                <w:sz w:val="20"/>
                <w:szCs w:val="20"/>
              </w:rPr>
            </w:pPr>
            <w:r w:rsidRPr="008513FB">
              <w:rPr>
                <w:rFonts w:ascii="Arial" w:hAnsi="Arial" w:cs="Arial"/>
                <w:sz w:val="20"/>
                <w:szCs w:val="20"/>
                <w:lang w:val="da-DK"/>
              </w:rPr>
              <w:t xml:space="preserve">Side </w:t>
            </w:r>
            <w:r w:rsidRPr="008513FB">
              <w:rPr>
                <w:rFonts w:ascii="Arial" w:hAnsi="Arial" w:cs="Arial"/>
                <w:bCs/>
                <w:sz w:val="20"/>
                <w:szCs w:val="20"/>
              </w:rPr>
              <w:fldChar w:fldCharType="begin"/>
            </w:r>
            <w:r w:rsidRPr="008513FB">
              <w:rPr>
                <w:rFonts w:ascii="Arial" w:hAnsi="Arial" w:cs="Arial"/>
                <w:bCs/>
                <w:sz w:val="20"/>
                <w:szCs w:val="20"/>
              </w:rPr>
              <w:instrText>PAGE</w:instrText>
            </w:r>
            <w:r w:rsidRPr="008513FB">
              <w:rPr>
                <w:rFonts w:ascii="Arial" w:hAnsi="Arial" w:cs="Arial"/>
                <w:bCs/>
                <w:sz w:val="20"/>
                <w:szCs w:val="20"/>
              </w:rPr>
              <w:fldChar w:fldCharType="separate"/>
            </w:r>
            <w:r w:rsidR="005A3F58">
              <w:rPr>
                <w:rFonts w:ascii="Arial" w:hAnsi="Arial" w:cs="Arial"/>
                <w:bCs/>
                <w:noProof/>
                <w:sz w:val="20"/>
                <w:szCs w:val="20"/>
              </w:rPr>
              <w:t>6</w:t>
            </w:r>
            <w:r w:rsidRPr="008513FB">
              <w:rPr>
                <w:rFonts w:ascii="Arial" w:hAnsi="Arial" w:cs="Arial"/>
                <w:bCs/>
                <w:sz w:val="20"/>
                <w:szCs w:val="20"/>
              </w:rPr>
              <w:fldChar w:fldCharType="end"/>
            </w:r>
            <w:r w:rsidRPr="008513FB">
              <w:rPr>
                <w:rFonts w:ascii="Arial" w:hAnsi="Arial" w:cs="Arial"/>
                <w:sz w:val="20"/>
                <w:szCs w:val="20"/>
                <w:lang w:val="da-DK"/>
              </w:rPr>
              <w:t xml:space="preserve"> af </w:t>
            </w:r>
            <w:r w:rsidRPr="008513FB">
              <w:rPr>
                <w:rFonts w:ascii="Arial" w:hAnsi="Arial" w:cs="Arial"/>
                <w:bCs/>
                <w:sz w:val="20"/>
                <w:szCs w:val="20"/>
              </w:rPr>
              <w:fldChar w:fldCharType="begin"/>
            </w:r>
            <w:r w:rsidRPr="008513FB">
              <w:rPr>
                <w:rFonts w:ascii="Arial" w:hAnsi="Arial" w:cs="Arial"/>
                <w:bCs/>
                <w:sz w:val="20"/>
                <w:szCs w:val="20"/>
              </w:rPr>
              <w:instrText>NUMPAGES</w:instrText>
            </w:r>
            <w:r w:rsidRPr="008513FB">
              <w:rPr>
                <w:rFonts w:ascii="Arial" w:hAnsi="Arial" w:cs="Arial"/>
                <w:bCs/>
                <w:sz w:val="20"/>
                <w:szCs w:val="20"/>
              </w:rPr>
              <w:fldChar w:fldCharType="separate"/>
            </w:r>
            <w:r w:rsidR="005A3F58">
              <w:rPr>
                <w:rFonts w:ascii="Arial" w:hAnsi="Arial" w:cs="Arial"/>
                <w:bCs/>
                <w:noProof/>
                <w:sz w:val="20"/>
                <w:szCs w:val="20"/>
              </w:rPr>
              <w:t>6</w:t>
            </w:r>
            <w:r w:rsidRPr="008513FB">
              <w:rPr>
                <w:rFonts w:ascii="Arial" w:hAnsi="Arial" w:cs="Arial"/>
                <w:bCs/>
                <w:sz w:val="20"/>
                <w:szCs w:val="20"/>
              </w:rPr>
              <w:fldChar w:fldCharType="end"/>
            </w:r>
          </w:p>
        </w:sdtContent>
      </w:sdt>
    </w:sdtContent>
  </w:sdt>
  <w:p w:rsidR="008513FB" w:rsidRPr="008513FB" w:rsidRDefault="008513FB">
    <w:pPr>
      <w:pStyle w:val="Sidefod"/>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E2" w:rsidRDefault="00CD46E2" w:rsidP="00CA6D0C">
      <w:r>
        <w:separator/>
      </w:r>
    </w:p>
  </w:footnote>
  <w:footnote w:type="continuationSeparator" w:id="0">
    <w:p w:rsidR="00CD46E2" w:rsidRDefault="00CD46E2" w:rsidP="00CA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0C" w:rsidRDefault="00CA6D0C" w:rsidP="00CA6D0C">
    <w:pPr>
      <w:pStyle w:val="Sidehoved"/>
      <w:jc w:val="right"/>
    </w:pPr>
    <w:r>
      <w:rPr>
        <w:noProof/>
        <w:lang w:val="da-DK"/>
      </w:rPr>
      <w:drawing>
        <wp:inline distT="0" distB="0" distL="0" distR="0">
          <wp:extent cx="1475296" cy="530084"/>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74724" cy="5298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A5"/>
    <w:rsid w:val="0004283A"/>
    <w:rsid w:val="000B401C"/>
    <w:rsid w:val="002641A7"/>
    <w:rsid w:val="002739AD"/>
    <w:rsid w:val="003356C4"/>
    <w:rsid w:val="00481188"/>
    <w:rsid w:val="00495330"/>
    <w:rsid w:val="004E499C"/>
    <w:rsid w:val="00565AA5"/>
    <w:rsid w:val="005A3F58"/>
    <w:rsid w:val="005E20D0"/>
    <w:rsid w:val="00641437"/>
    <w:rsid w:val="00673070"/>
    <w:rsid w:val="008513FB"/>
    <w:rsid w:val="0085563E"/>
    <w:rsid w:val="00860870"/>
    <w:rsid w:val="008648F6"/>
    <w:rsid w:val="00AB46E4"/>
    <w:rsid w:val="00BA3CF1"/>
    <w:rsid w:val="00CA6D0C"/>
    <w:rsid w:val="00CD46E2"/>
    <w:rsid w:val="00D40835"/>
    <w:rsid w:val="00E15372"/>
    <w:rsid w:val="00EA444E"/>
    <w:rsid w:val="00EC500B"/>
    <w:rsid w:val="00F650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A3BBF5-0822-464C-AC06-43F4745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A5"/>
    <w:pPr>
      <w:spacing w:after="0" w:line="240" w:lineRule="auto"/>
    </w:pPr>
    <w:rPr>
      <w:rFonts w:eastAsiaTheme="minorEastAsia"/>
      <w:sz w:val="24"/>
      <w:szCs w:val="24"/>
      <w:lang w:val="en-US"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65AA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65AA5"/>
    <w:rPr>
      <w:rFonts w:ascii="Tahoma" w:eastAsiaTheme="minorEastAsia" w:hAnsi="Tahoma" w:cs="Tahoma"/>
      <w:sz w:val="16"/>
      <w:szCs w:val="16"/>
      <w:lang w:val="en-US" w:eastAsia="da-DK"/>
    </w:rPr>
  </w:style>
  <w:style w:type="character" w:styleId="Kommentarhenvisning">
    <w:name w:val="annotation reference"/>
    <w:basedOn w:val="Standardskrifttypeiafsnit"/>
    <w:uiPriority w:val="99"/>
    <w:semiHidden/>
    <w:unhideWhenUsed/>
    <w:rsid w:val="002739AD"/>
    <w:rPr>
      <w:sz w:val="16"/>
      <w:szCs w:val="16"/>
    </w:rPr>
  </w:style>
  <w:style w:type="paragraph" w:styleId="Kommentartekst">
    <w:name w:val="annotation text"/>
    <w:basedOn w:val="Normal"/>
    <w:link w:val="KommentartekstTegn"/>
    <w:uiPriority w:val="99"/>
    <w:semiHidden/>
    <w:unhideWhenUsed/>
    <w:rsid w:val="002739AD"/>
    <w:rPr>
      <w:sz w:val="20"/>
      <w:szCs w:val="20"/>
    </w:rPr>
  </w:style>
  <w:style w:type="character" w:customStyle="1" w:styleId="KommentartekstTegn">
    <w:name w:val="Kommentartekst Tegn"/>
    <w:basedOn w:val="Standardskrifttypeiafsnit"/>
    <w:link w:val="Kommentartekst"/>
    <w:uiPriority w:val="99"/>
    <w:semiHidden/>
    <w:rsid w:val="002739AD"/>
    <w:rPr>
      <w:rFonts w:eastAsiaTheme="minorEastAsia"/>
      <w:sz w:val="20"/>
      <w:szCs w:val="20"/>
      <w:lang w:val="en-US" w:eastAsia="da-DK"/>
    </w:rPr>
  </w:style>
  <w:style w:type="paragraph" w:styleId="Kommentaremne">
    <w:name w:val="annotation subject"/>
    <w:basedOn w:val="Kommentartekst"/>
    <w:next w:val="Kommentartekst"/>
    <w:link w:val="KommentaremneTegn"/>
    <w:uiPriority w:val="99"/>
    <w:semiHidden/>
    <w:unhideWhenUsed/>
    <w:rsid w:val="002739AD"/>
    <w:rPr>
      <w:b/>
      <w:bCs/>
    </w:rPr>
  </w:style>
  <w:style w:type="character" w:customStyle="1" w:styleId="KommentaremneTegn">
    <w:name w:val="Kommentaremne Tegn"/>
    <w:basedOn w:val="KommentartekstTegn"/>
    <w:link w:val="Kommentaremne"/>
    <w:uiPriority w:val="99"/>
    <w:semiHidden/>
    <w:rsid w:val="002739AD"/>
    <w:rPr>
      <w:rFonts w:eastAsiaTheme="minorEastAsia"/>
      <w:b/>
      <w:bCs/>
      <w:sz w:val="20"/>
      <w:szCs w:val="20"/>
      <w:lang w:val="en-US" w:eastAsia="da-DK"/>
    </w:rPr>
  </w:style>
  <w:style w:type="paragraph" w:styleId="Sidehoved">
    <w:name w:val="header"/>
    <w:basedOn w:val="Normal"/>
    <w:link w:val="SidehovedTegn"/>
    <w:uiPriority w:val="99"/>
    <w:unhideWhenUsed/>
    <w:rsid w:val="00CA6D0C"/>
    <w:pPr>
      <w:tabs>
        <w:tab w:val="center" w:pos="4819"/>
        <w:tab w:val="right" w:pos="9638"/>
      </w:tabs>
    </w:pPr>
  </w:style>
  <w:style w:type="character" w:customStyle="1" w:styleId="SidehovedTegn">
    <w:name w:val="Sidehoved Tegn"/>
    <w:basedOn w:val="Standardskrifttypeiafsnit"/>
    <w:link w:val="Sidehoved"/>
    <w:uiPriority w:val="99"/>
    <w:rsid w:val="00CA6D0C"/>
    <w:rPr>
      <w:rFonts w:eastAsiaTheme="minorEastAsia"/>
      <w:sz w:val="24"/>
      <w:szCs w:val="24"/>
      <w:lang w:val="en-US" w:eastAsia="da-DK"/>
    </w:rPr>
  </w:style>
  <w:style w:type="paragraph" w:styleId="Sidefod">
    <w:name w:val="footer"/>
    <w:basedOn w:val="Normal"/>
    <w:link w:val="SidefodTegn"/>
    <w:uiPriority w:val="99"/>
    <w:unhideWhenUsed/>
    <w:rsid w:val="00CA6D0C"/>
    <w:pPr>
      <w:tabs>
        <w:tab w:val="center" w:pos="4819"/>
        <w:tab w:val="right" w:pos="9638"/>
      </w:tabs>
    </w:pPr>
  </w:style>
  <w:style w:type="character" w:customStyle="1" w:styleId="SidefodTegn">
    <w:name w:val="Sidefod Tegn"/>
    <w:basedOn w:val="Standardskrifttypeiafsnit"/>
    <w:link w:val="Sidefod"/>
    <w:uiPriority w:val="99"/>
    <w:rsid w:val="00CA6D0C"/>
    <w:rPr>
      <w:rFonts w:eastAsiaTheme="minorEastAsia"/>
      <w:sz w:val="24"/>
      <w:szCs w:val="24"/>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026F-71CA-49E1-B768-9B430064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7956</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Vikkelsø</dc:creator>
  <cp:lastModifiedBy>Kurt Faber-Carlsen</cp:lastModifiedBy>
  <cp:revision>2</cp:revision>
  <dcterms:created xsi:type="dcterms:W3CDTF">2018-03-19T14:43:00Z</dcterms:created>
  <dcterms:modified xsi:type="dcterms:W3CDTF">2018-03-19T14:43:00Z</dcterms:modified>
</cp:coreProperties>
</file>